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35B" w:rsidRDefault="00B0335B" w:rsidP="00B0335B">
      <w:pPr>
        <w:pStyle w:val="a7"/>
        <w:tabs>
          <w:tab w:val="left" w:pos="8222"/>
        </w:tabs>
        <w:ind w:left="5670" w:right="1701" w:hanging="6663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B0335B">
        <w:rPr>
          <w:rFonts w:ascii="Times New Roman" w:hAnsi="Times New Roman" w:cs="Times New Roman"/>
          <w:b/>
          <w:bCs/>
          <w:noProof/>
          <w:color w:val="7030A0"/>
          <w:sz w:val="26"/>
          <w:szCs w:val="26"/>
        </w:rPr>
        <w:drawing>
          <wp:inline distT="0" distB="0" distL="0" distR="0">
            <wp:extent cx="7486650" cy="10668000"/>
            <wp:effectExtent l="0" t="0" r="0" b="0"/>
            <wp:docPr id="1" name="Рисунок 1" descr="C:\Users\1\Pictures\2023-03-14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4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966" cy="106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4192" w:rsidRPr="00956E91">
        <w:rPr>
          <w:rFonts w:ascii="Times New Roman" w:hAnsi="Times New Roman" w:cs="Times New Roman"/>
          <w:b/>
          <w:bCs/>
          <w:color w:val="7030A0"/>
          <w:sz w:val="26"/>
          <w:szCs w:val="26"/>
        </w:rPr>
        <w:lastRenderedPageBreak/>
        <w:t xml:space="preserve">                                           </w:t>
      </w:r>
      <w:r w:rsidR="000A4192" w:rsidRPr="00956E91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="00E958D4" w:rsidRPr="00956E91">
        <w:rPr>
          <w:rFonts w:ascii="Times New Roman" w:hAnsi="Times New Roman" w:cs="Times New Roman"/>
          <w:bCs/>
          <w:sz w:val="26"/>
          <w:szCs w:val="26"/>
        </w:rPr>
        <w:t xml:space="preserve">    </w:t>
      </w:r>
    </w:p>
    <w:p w:rsidR="00B0335B" w:rsidRDefault="00B0335B" w:rsidP="00E958D4">
      <w:pPr>
        <w:pStyle w:val="a7"/>
        <w:tabs>
          <w:tab w:val="left" w:pos="8222"/>
        </w:tabs>
        <w:ind w:left="5670" w:right="1701"/>
        <w:jc w:val="right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747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6"/>
        <w:gridCol w:w="3839"/>
        <w:gridCol w:w="3402"/>
      </w:tblGrid>
      <w:tr w:rsidR="00980E9C" w:rsidRPr="00956E91" w:rsidTr="00956E91">
        <w:trPr>
          <w:trHeight w:val="4063"/>
        </w:trPr>
        <w:tc>
          <w:tcPr>
            <w:tcW w:w="25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E9C" w:rsidRPr="00956E91" w:rsidRDefault="00980E9C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Социально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softHyphen/>
              <w:t>-</w:t>
            </w:r>
          </w:p>
          <w:p w:rsidR="00980E9C" w:rsidRPr="00956E91" w:rsidRDefault="00980E9C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коммуникативное</w:t>
            </w:r>
          </w:p>
          <w:p w:rsidR="00980E9C" w:rsidRPr="00956E91" w:rsidRDefault="00980E9C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Обогащать игровой опыт и способы игрового сотрудничества каждого ребенка, опираясь на интеграцию разных видов детской деятельности. Развивать социальную активность детей. Обогащать представления детей о человеке как социальном существе, человеческом обществе, основных «правилах» жизни и поведения человека в обществе.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Дети взаимодействуют в игре друг с другом, с воспитателем, самостоятельно и с помощью взрослого проводят опыты, наблюдения в окружающем мире. Дети свободно общаются со взрослыми и детьми, проявляют инициативу, стремятся к получению новых знаний.</w:t>
            </w:r>
          </w:p>
        </w:tc>
      </w:tr>
      <w:tr w:rsidR="00980E9C" w:rsidRPr="00956E91" w:rsidTr="003D4AD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980E9C" w:rsidRPr="00956E91" w:rsidRDefault="00980E9C" w:rsidP="00942B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Нацеливать трудовую деятельность на полноценное развитие личности каждого ребенка с учетом его индивидуальности.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Дети обогащают и расширяют свои представления о хозяйственной деятельности людей, профессиях взрослых, с удовольствием выполняют трудовые поручения и самостоятельные трудовые действия.</w:t>
            </w:r>
          </w:p>
        </w:tc>
      </w:tr>
      <w:tr w:rsidR="00980E9C" w:rsidRPr="00956E91" w:rsidTr="003D4AD2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980E9C" w:rsidRPr="00956E91" w:rsidRDefault="00980E9C" w:rsidP="00942B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Построить развивающую предметно-пространственную среду, реализуя принципы научности, перспективной направленности и комплексного использования предметов среды в процессе коммуникативной деятельности.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Дети совершенствуют речевые навыки, необходимые для общения, делятся впечатлениями, обогащают активный и пассивный словарь.</w:t>
            </w:r>
          </w:p>
        </w:tc>
      </w:tr>
      <w:tr w:rsidR="00980E9C" w:rsidRPr="00956E91" w:rsidTr="003D4AD2">
        <w:tc>
          <w:tcPr>
            <w:tcW w:w="25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E9C" w:rsidRPr="00956E91" w:rsidRDefault="00980E9C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Познавательное</w:t>
            </w:r>
          </w:p>
          <w:p w:rsidR="00980E9C" w:rsidRDefault="00956E91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980E9C" w:rsidRPr="00956E91">
              <w:rPr>
                <w:rFonts w:ascii="Times New Roman" w:hAnsi="Times New Roman" w:cs="Times New Roman"/>
                <w:sz w:val="26"/>
                <w:szCs w:val="26"/>
              </w:rPr>
              <w:t>азвитие</w:t>
            </w:r>
          </w:p>
          <w:p w:rsidR="00956E91" w:rsidRDefault="00956E91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E91" w:rsidRDefault="00956E91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56E91" w:rsidRPr="00956E91" w:rsidRDefault="00956E91" w:rsidP="009B56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Обеспечить детей моральной, материальной, интеллектуальной поддержкой, подсказать способы действия, помочь получить результат, оформить его.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Дошкольники отражают свои впечатления в творческих работах, воспринимают окружающую действительность через музыку. Закрепляют свои представления о взаимосвязи растений, животных с окружающей средой. </w:t>
            </w:r>
          </w:p>
          <w:p w:rsidR="00956E91" w:rsidRPr="00956E91" w:rsidRDefault="00956E91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80E9C" w:rsidRPr="00956E91" w:rsidTr="003D4AD2">
        <w:tc>
          <w:tcPr>
            <w:tcW w:w="250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80E9C" w:rsidRPr="00956E91" w:rsidRDefault="00980E9C" w:rsidP="00942B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softHyphen/>
              <w:t>эстетическое развитие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Стимулировать детское словотворчество проводить литературные конкурсы, игры, досуги и праздники.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Дети проникаются игрой звуков, складностью поэтических форм, проявляют готовность к работе с текстом, приобщаются к литературе как виду искусства.</w:t>
            </w:r>
          </w:p>
        </w:tc>
      </w:tr>
      <w:tr w:rsidR="00980E9C" w:rsidRPr="00956E91" w:rsidTr="00956E91">
        <w:trPr>
          <w:trHeight w:val="381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980E9C" w:rsidRPr="00956E91" w:rsidRDefault="00980E9C" w:rsidP="00942B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Применять вариативность образовательных и художественных технологий, гибкость использования педагогических методов и приемов.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Дети активно у</w:t>
            </w:r>
            <w:r w:rsidR="00366843"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частвуют в творческом процессе. 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У них появляется желание создавать красивое, радуя себя и других. Художественно-эстетическая деятельность, возникающая по инициативе детей, успешно развивается при учете личных переживаний ребенка, его интересов и приобретенного опыта.</w:t>
            </w:r>
          </w:p>
        </w:tc>
      </w:tr>
      <w:tr w:rsidR="00980E9C" w:rsidRPr="00956E91" w:rsidTr="00956E91">
        <w:trPr>
          <w:trHeight w:val="226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vAlign w:val="center"/>
            <w:hideMark/>
          </w:tcPr>
          <w:p w:rsidR="00980E9C" w:rsidRPr="00956E91" w:rsidRDefault="00980E9C" w:rsidP="00942BD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Поддерживать детское музыкальное творчество в различных формах и видах.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0E9C" w:rsidRPr="00956E91" w:rsidRDefault="00980E9C" w:rsidP="00956E9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Движение под музыку доставляет детям большую радость. У воспитанников появляются особые </w:t>
            </w:r>
            <w:r w:rsidR="00366843" w:rsidRPr="00956E91">
              <w:rPr>
                <w:rFonts w:ascii="Times New Roman" w:hAnsi="Times New Roman" w:cs="Times New Roman"/>
                <w:sz w:val="26"/>
                <w:szCs w:val="26"/>
              </w:rPr>
              <w:t>предпочтения в музыке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. Дети подвижны, активны во всех видах деятельности.</w:t>
            </w:r>
          </w:p>
        </w:tc>
      </w:tr>
    </w:tbl>
    <w:tbl>
      <w:tblPr>
        <w:tblStyle w:val="a5"/>
        <w:tblpPr w:leftFromText="180" w:rightFromText="180" w:vertAnchor="text" w:horzAnchor="margin" w:tblpY="538"/>
        <w:tblW w:w="0" w:type="auto"/>
        <w:tblLook w:val="04A0" w:firstRow="1" w:lastRow="0" w:firstColumn="1" w:lastColumn="0" w:noHBand="0" w:noVBand="1"/>
      </w:tblPr>
      <w:tblGrid>
        <w:gridCol w:w="5415"/>
        <w:gridCol w:w="7"/>
        <w:gridCol w:w="1490"/>
        <w:gridCol w:w="3053"/>
      </w:tblGrid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  <w:t>Содержание работы</w:t>
            </w:r>
          </w:p>
        </w:tc>
        <w:tc>
          <w:tcPr>
            <w:tcW w:w="1490" w:type="dxa"/>
          </w:tcPr>
          <w:p w:rsidR="003D4AD2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  <w:t>Сроки</w:t>
            </w:r>
          </w:p>
        </w:tc>
        <w:tc>
          <w:tcPr>
            <w:tcW w:w="3053" w:type="dxa"/>
          </w:tcPr>
          <w:p w:rsidR="003D4AD2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6"/>
                <w:szCs w:val="26"/>
              </w:rPr>
              <w:t>Ответственные</w:t>
            </w:r>
          </w:p>
        </w:tc>
      </w:tr>
      <w:tr w:rsidR="003D4AD2" w:rsidRPr="00956E91" w:rsidTr="008C23DA">
        <w:trPr>
          <w:trHeight w:val="144"/>
        </w:trPr>
        <w:tc>
          <w:tcPr>
            <w:tcW w:w="9965" w:type="dxa"/>
            <w:gridSpan w:val="4"/>
          </w:tcPr>
          <w:p w:rsidR="0074248B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Методическая работа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Инструктаж сотрудников по выполнению инструкции по охране жизни и здоровья детей в летний оздоровительный период.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От. по охране труда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помощь воспитателю: Речевые игры для детей старшего дошкольного возраста на летний период.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Консультация для воспитателей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«Правильная организация закаливающих процедур»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Беседа с воспитателями «Солнечный удар»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Медсестра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«Спорт укрепляет здоровье детей».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помощь воспитателям: Общие принципы построения развивающей среды в ДОУ.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детского досуга летом, соблюдение двигательного режима в группах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юнь- 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Работа над темами самообразования (составление плана работы, заполнение документации)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юнь - 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Составление плана работы на 2021- 2022 учебный год.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Индивидуальные консультации по</w:t>
            </w:r>
          </w:p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запросам педагогов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юнь - 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ind w:left="1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Подведение итогов летней - оздоровительной работы</w:t>
            </w:r>
          </w:p>
          <w:p w:rsidR="003D4AD2" w:rsidRPr="00956E91" w:rsidRDefault="003D4AD2" w:rsidP="00EF1D3F">
            <w:pPr>
              <w:ind w:left="1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Фотоотчет-презентация «Как мы провели лето».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Ст. воспитатель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Смотр-конкурс групп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«Готовность групп к новому учебному году»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Установочный педсовет</w:t>
            </w:r>
          </w:p>
        </w:tc>
        <w:tc>
          <w:tcPr>
            <w:tcW w:w="1490" w:type="dxa"/>
          </w:tcPr>
          <w:p w:rsidR="003D4AD2" w:rsidRPr="00956E91" w:rsidRDefault="00EF1D3F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44"/>
        </w:trPr>
        <w:tc>
          <w:tcPr>
            <w:tcW w:w="9965" w:type="dxa"/>
            <w:gridSpan w:val="4"/>
          </w:tcPr>
          <w:p w:rsidR="0074248B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Воспитательно - образовательная работа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Организация утреннего приема и максимального пребывания детей на свежем воздухе.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групп, медсестра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Организация закаливающих мероприятий с детьми.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групп, медсестра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Развитие творческих способностей детей в различных видах деятельности.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Экологическое просвещение детей, расширение знаний об окружающем мире, труде людей, дорожной безопасности.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</w:tc>
      </w:tr>
      <w:tr w:rsidR="003D4AD2" w:rsidRPr="00956E91" w:rsidTr="008C23DA">
        <w:trPr>
          <w:trHeight w:val="830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Игровая деятельность по реализуемой программе ДОУ</w:t>
            </w:r>
          </w:p>
        </w:tc>
        <w:tc>
          <w:tcPr>
            <w:tcW w:w="1490" w:type="dxa"/>
          </w:tcPr>
          <w:p w:rsidR="003D4AD2" w:rsidRPr="00956E91" w:rsidRDefault="00D703B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- 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830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Работа с детьми по ОБЖ</w:t>
            </w: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vertAlign w:val="subscript"/>
              </w:rPr>
              <w:t>, </w:t>
            </w: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беседы, игры по ознакомлению с правилами дорожного движения</w:t>
            </w:r>
          </w:p>
        </w:tc>
        <w:tc>
          <w:tcPr>
            <w:tcW w:w="1490" w:type="dxa"/>
          </w:tcPr>
          <w:p w:rsidR="003D4AD2" w:rsidRPr="00956E91" w:rsidRDefault="00D703B2" w:rsidP="00EF1D3F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юнь</w:t>
            </w: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3D4AD2"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- 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ind w:left="2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Воспитатели групп</w:t>
            </w:r>
          </w:p>
        </w:tc>
      </w:tr>
      <w:tr w:rsidR="003D4AD2" w:rsidRPr="00956E91" w:rsidTr="008C23DA">
        <w:trPr>
          <w:trHeight w:val="144"/>
        </w:trPr>
        <w:tc>
          <w:tcPr>
            <w:tcW w:w="9965" w:type="dxa"/>
            <w:gridSpan w:val="4"/>
          </w:tcPr>
          <w:p w:rsidR="0074248B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Мероприятия с детьми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защиты детей (1 июня)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России (12 июня)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144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Мероприятие – развлечение по ПДД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«Знакомство с дорожными знаками»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643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Мероприятие, посвященное Дню государственного флага России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(22 августа)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воспитатель,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Воспитатели групп </w:t>
            </w:r>
          </w:p>
        </w:tc>
      </w:tr>
      <w:tr w:rsidR="003D4AD2" w:rsidRPr="00956E91" w:rsidTr="008C23DA">
        <w:trPr>
          <w:trHeight w:val="643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Утренник, посвященный Дню рождения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А.-Х. Кадырова.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</w:t>
            </w:r>
          </w:p>
        </w:tc>
      </w:tr>
      <w:tr w:rsidR="003D4AD2" w:rsidRPr="00956E91" w:rsidTr="008C23DA">
        <w:trPr>
          <w:trHeight w:val="643"/>
        </w:trPr>
        <w:tc>
          <w:tcPr>
            <w:tcW w:w="5422" w:type="dxa"/>
            <w:gridSpan w:val="2"/>
          </w:tcPr>
          <w:p w:rsidR="003D4AD2" w:rsidRPr="00956E91" w:rsidRDefault="006C67D9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День Ашура</w:t>
            </w:r>
          </w:p>
          <w:p w:rsidR="00296CFA" w:rsidRPr="00956E91" w:rsidRDefault="00296CFA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3D4AD2" w:rsidRPr="00956E91" w:rsidRDefault="006C67D9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социальный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 педагог </w:t>
            </w:r>
          </w:p>
        </w:tc>
      </w:tr>
      <w:tr w:rsidR="003D4AD2" w:rsidRPr="00956E91" w:rsidTr="008C23DA">
        <w:trPr>
          <w:trHeight w:val="643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Физкультурное развлечение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«Прощание с летом!»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Воспитатели,</w:t>
            </w:r>
          </w:p>
          <w:p w:rsidR="003D4AD2" w:rsidRPr="00956E91" w:rsidRDefault="00296CFA" w:rsidP="00EF1D3F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инструктор по ФК </w:t>
            </w:r>
          </w:p>
        </w:tc>
      </w:tr>
      <w:tr w:rsidR="003D4AD2" w:rsidRPr="00956E91" w:rsidTr="008C23DA">
        <w:trPr>
          <w:trHeight w:val="473"/>
        </w:trPr>
        <w:tc>
          <w:tcPr>
            <w:tcW w:w="9965" w:type="dxa"/>
            <w:gridSpan w:val="4"/>
          </w:tcPr>
          <w:p w:rsidR="0074248B" w:rsidRPr="00956E91" w:rsidRDefault="003D4AD2" w:rsidP="00956E91">
            <w:pPr>
              <w:tabs>
                <w:tab w:val="left" w:pos="585"/>
                <w:tab w:val="center" w:pos="4765"/>
              </w:tabs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Контроль и руководство воспитательной работой</w:t>
            </w:r>
          </w:p>
        </w:tc>
      </w:tr>
      <w:tr w:rsidR="003D4AD2" w:rsidRPr="00956E91" w:rsidTr="008C23DA">
        <w:trPr>
          <w:trHeight w:val="1399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Выполнение инструктажа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 медсестра</w:t>
            </w:r>
          </w:p>
        </w:tc>
      </w:tr>
      <w:tr w:rsidR="003D4AD2" w:rsidRPr="00956E91" w:rsidTr="008C23DA">
        <w:trPr>
          <w:trHeight w:val="732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оздоровительных мероприятий.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 медсестра</w:t>
            </w:r>
          </w:p>
        </w:tc>
      </w:tr>
      <w:tr w:rsidR="003D4AD2" w:rsidRPr="00956E91" w:rsidTr="00956E91">
        <w:trPr>
          <w:trHeight w:val="929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Выполнение оздоровительно-закаливающих процедур, использование активных средств физического воспитания.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 медсестра</w:t>
            </w:r>
          </w:p>
        </w:tc>
      </w:tr>
      <w:tr w:rsidR="003D4AD2" w:rsidRPr="00956E91" w:rsidTr="008C23DA">
        <w:trPr>
          <w:trHeight w:val="359"/>
        </w:trPr>
        <w:tc>
          <w:tcPr>
            <w:tcW w:w="5422" w:type="dxa"/>
            <w:gridSpan w:val="2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Ведение документации.</w:t>
            </w:r>
          </w:p>
        </w:tc>
        <w:tc>
          <w:tcPr>
            <w:tcW w:w="1490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</w:tr>
      <w:tr w:rsidR="003D4AD2" w:rsidRPr="00956E91" w:rsidTr="008C23DA">
        <w:trPr>
          <w:trHeight w:val="179"/>
        </w:trPr>
        <w:tc>
          <w:tcPr>
            <w:tcW w:w="5422" w:type="dxa"/>
            <w:gridSpan w:val="2"/>
            <w:tcBorders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Организация питания.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  <w:tcBorders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 медсестра</w:t>
            </w:r>
          </w:p>
        </w:tc>
      </w:tr>
      <w:tr w:rsidR="003D4AD2" w:rsidRPr="00956E91" w:rsidTr="008C23DA">
        <w:trPr>
          <w:trHeight w:val="172"/>
        </w:trPr>
        <w:tc>
          <w:tcPr>
            <w:tcW w:w="9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48B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Работа с родителями</w:t>
            </w:r>
          </w:p>
        </w:tc>
      </w:tr>
      <w:tr w:rsidR="003D4AD2" w:rsidRPr="00956E91" w:rsidTr="008C23DA">
        <w:trPr>
          <w:trHeight w:val="179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родителей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«Отдых летом»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Ст. воспитатель</w:t>
            </w:r>
          </w:p>
        </w:tc>
      </w:tr>
      <w:tr w:rsidR="003D4AD2" w:rsidRPr="00956E91" w:rsidTr="008C23DA">
        <w:trPr>
          <w:trHeight w:val="179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для родителей 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«Профилактика кишечных заболеваний»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групп, медсестра</w:t>
            </w:r>
          </w:p>
        </w:tc>
      </w:tr>
      <w:tr w:rsidR="003D4AD2" w:rsidRPr="00956E91" w:rsidTr="008C23DA">
        <w:trPr>
          <w:trHeight w:val="915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для родителей вновь поступивших детей «Адаптация к условиям ДОУ»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 групп, педагог-психолог</w:t>
            </w:r>
          </w:p>
        </w:tc>
      </w:tr>
      <w:tr w:rsidR="003D4AD2" w:rsidRPr="00956E91" w:rsidTr="00956E91">
        <w:trPr>
          <w:trHeight w:val="711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Памятки для родителей по воспитанию и оздоровлению детей в летний период.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AD2" w:rsidRPr="00956E91" w:rsidTr="008C23DA">
        <w:trPr>
          <w:trHeight w:val="825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Оформление уголка для родителей</w:t>
            </w:r>
          </w:p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«Здоровым будь»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 течение ЛОП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3D4AD2" w:rsidRPr="00956E91" w:rsidTr="008C23DA">
        <w:trPr>
          <w:trHeight w:val="195"/>
        </w:trPr>
        <w:tc>
          <w:tcPr>
            <w:tcW w:w="99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4248B" w:rsidRPr="00956E91" w:rsidRDefault="003D4AD2" w:rsidP="00956E91">
            <w:pPr>
              <w:jc w:val="center"/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b/>
                <w:bCs/>
                <w:color w:val="943634" w:themeColor="accent2" w:themeShade="BF"/>
                <w:sz w:val="26"/>
                <w:szCs w:val="26"/>
              </w:rPr>
              <w:t>Административно-хозяйственная работа</w:t>
            </w:r>
          </w:p>
        </w:tc>
      </w:tr>
      <w:tr w:rsidR="003D4AD2" w:rsidRPr="00956E91" w:rsidTr="008C23DA">
        <w:trPr>
          <w:trHeight w:val="195"/>
        </w:trPr>
        <w:tc>
          <w:tcPr>
            <w:tcW w:w="5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Текущие инструктажи коллектива </w:t>
            </w:r>
          </w:p>
          <w:p w:rsidR="003D4AD2" w:rsidRPr="00956E91" w:rsidRDefault="003D4AD2" w:rsidP="00EF1D3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eastAsia="Calibri" w:hAnsi="Times New Roman" w:cs="Times New Roman"/>
                <w:sz w:val="26"/>
                <w:szCs w:val="26"/>
              </w:rPr>
              <w:t>ДОУ по технике безопасности и охране жизни и здоровья детей дошкольного возраста в летний период.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3D4AD2" w:rsidRPr="00956E91" w:rsidRDefault="00286BB0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 Зав. 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хоз.</w:t>
            </w:r>
          </w:p>
        </w:tc>
      </w:tr>
      <w:tr w:rsidR="003D4AD2" w:rsidRPr="00956E91" w:rsidTr="008C23DA">
        <w:trPr>
          <w:trHeight w:val="127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хоз. инвентаря. 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8C23DA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Заведующий, з</w:t>
            </w:r>
            <w:r w:rsidR="003D4AD2" w:rsidRPr="00956E91">
              <w:rPr>
                <w:rFonts w:ascii="Times New Roman" w:hAnsi="Times New Roman" w:cs="Times New Roman"/>
                <w:sz w:val="26"/>
                <w:szCs w:val="26"/>
              </w:rPr>
              <w:t>ав. хоз.</w:t>
            </w:r>
          </w:p>
        </w:tc>
      </w:tr>
      <w:tr w:rsidR="003D4AD2" w:rsidRPr="00956E91" w:rsidTr="008C23DA">
        <w:trPr>
          <w:trHeight w:val="180"/>
        </w:trPr>
        <w:tc>
          <w:tcPr>
            <w:tcW w:w="54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Косметический ремонт здания ДОУ.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053" w:type="dxa"/>
            <w:tcBorders>
              <w:top w:val="single" w:sz="4" w:space="0" w:color="auto"/>
              <w:bottom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r w:rsidR="008C23DA" w:rsidRPr="00956E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23DA" w:rsidRPr="00956E9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ав. хоз.</w:t>
            </w:r>
          </w:p>
        </w:tc>
      </w:tr>
      <w:tr w:rsidR="003D4AD2" w:rsidRPr="00956E91" w:rsidTr="008C23DA">
        <w:trPr>
          <w:trHeight w:val="715"/>
        </w:trPr>
        <w:tc>
          <w:tcPr>
            <w:tcW w:w="5422" w:type="dxa"/>
            <w:gridSpan w:val="2"/>
            <w:tcBorders>
              <w:top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и помощь в проведении мероприятий (экскурсий)</w:t>
            </w: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053" w:type="dxa"/>
            <w:tcBorders>
              <w:top w:val="single" w:sz="4" w:space="0" w:color="auto"/>
            </w:tcBorders>
          </w:tcPr>
          <w:p w:rsidR="003D4AD2" w:rsidRPr="00956E91" w:rsidRDefault="003D4AD2" w:rsidP="00EF1D3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6E91">
              <w:rPr>
                <w:rFonts w:ascii="Times New Roman" w:hAnsi="Times New Roman" w:cs="Times New Roman"/>
                <w:sz w:val="26"/>
                <w:szCs w:val="26"/>
              </w:rPr>
              <w:t>Заведующий Воспитатели.</w:t>
            </w:r>
          </w:p>
        </w:tc>
      </w:tr>
    </w:tbl>
    <w:p w:rsidR="00A46A9A" w:rsidRPr="00956E91" w:rsidRDefault="00A46A9A" w:rsidP="00956E91">
      <w:pPr>
        <w:rPr>
          <w:rFonts w:ascii="Times New Roman" w:hAnsi="Times New Roman" w:cs="Times New Roman"/>
          <w:sz w:val="26"/>
          <w:szCs w:val="26"/>
        </w:rPr>
      </w:pPr>
    </w:p>
    <w:sectPr w:rsidR="00A46A9A" w:rsidRPr="00956E91" w:rsidSect="00B0335B">
      <w:headerReference w:type="default" r:id="rId9"/>
      <w:pgSz w:w="11906" w:h="16838"/>
      <w:pgMar w:top="0" w:right="849" w:bottom="127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CA" w:rsidRDefault="00513DCA" w:rsidP="00956E91">
      <w:pPr>
        <w:spacing w:after="0" w:line="240" w:lineRule="auto"/>
      </w:pPr>
      <w:r>
        <w:separator/>
      </w:r>
    </w:p>
  </w:endnote>
  <w:endnote w:type="continuationSeparator" w:id="0">
    <w:p w:rsidR="00513DCA" w:rsidRDefault="00513DCA" w:rsidP="0095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CA" w:rsidRDefault="00513DCA" w:rsidP="00956E91">
      <w:pPr>
        <w:spacing w:after="0" w:line="240" w:lineRule="auto"/>
      </w:pPr>
      <w:r>
        <w:separator/>
      </w:r>
    </w:p>
  </w:footnote>
  <w:footnote w:type="continuationSeparator" w:id="0">
    <w:p w:rsidR="00513DCA" w:rsidRDefault="00513DCA" w:rsidP="00956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5905085"/>
      <w:docPartObj>
        <w:docPartGallery w:val="Page Numbers (Top of Page)"/>
        <w:docPartUnique/>
      </w:docPartObj>
    </w:sdtPr>
    <w:sdtEndPr/>
    <w:sdtContent>
      <w:p w:rsidR="00956E91" w:rsidRDefault="00956E91" w:rsidP="00956E91">
        <w:pPr>
          <w:pStyle w:val="a8"/>
        </w:pPr>
      </w:p>
      <w:p w:rsidR="00956E91" w:rsidRDefault="00956E91" w:rsidP="00956E91">
        <w:pPr>
          <w:pStyle w:val="a8"/>
          <w:tabs>
            <w:tab w:val="left" w:pos="4560"/>
            <w:tab w:val="center" w:pos="4961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335B">
          <w:rPr>
            <w:noProof/>
          </w:rPr>
          <w:t>2</w:t>
        </w:r>
        <w:r>
          <w:fldChar w:fldCharType="end"/>
        </w:r>
      </w:p>
    </w:sdtContent>
  </w:sdt>
  <w:p w:rsidR="00956E91" w:rsidRDefault="00956E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FFC"/>
    <w:multiLevelType w:val="hybridMultilevel"/>
    <w:tmpl w:val="8D569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00733"/>
    <w:multiLevelType w:val="hybridMultilevel"/>
    <w:tmpl w:val="A8EE29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44B1"/>
    <w:rsid w:val="00000F0C"/>
    <w:rsid w:val="000017BA"/>
    <w:rsid w:val="00001D0E"/>
    <w:rsid w:val="000027AA"/>
    <w:rsid w:val="00011A50"/>
    <w:rsid w:val="00011E76"/>
    <w:rsid w:val="0001272F"/>
    <w:rsid w:val="00012E19"/>
    <w:rsid w:val="000138BC"/>
    <w:rsid w:val="0001408A"/>
    <w:rsid w:val="00015146"/>
    <w:rsid w:val="00015542"/>
    <w:rsid w:val="0001559E"/>
    <w:rsid w:val="00015B5A"/>
    <w:rsid w:val="00016FE3"/>
    <w:rsid w:val="000172CA"/>
    <w:rsid w:val="00020B0F"/>
    <w:rsid w:val="00022226"/>
    <w:rsid w:val="0002319A"/>
    <w:rsid w:val="0002478C"/>
    <w:rsid w:val="00025473"/>
    <w:rsid w:val="000267DD"/>
    <w:rsid w:val="00026FF1"/>
    <w:rsid w:val="000271BD"/>
    <w:rsid w:val="00030FE8"/>
    <w:rsid w:val="00031E90"/>
    <w:rsid w:val="00034892"/>
    <w:rsid w:val="00036F1E"/>
    <w:rsid w:val="00037B56"/>
    <w:rsid w:val="0004149D"/>
    <w:rsid w:val="000414CA"/>
    <w:rsid w:val="000447AA"/>
    <w:rsid w:val="00051016"/>
    <w:rsid w:val="00051659"/>
    <w:rsid w:val="00054AFA"/>
    <w:rsid w:val="00054D2B"/>
    <w:rsid w:val="000556BC"/>
    <w:rsid w:val="0005793E"/>
    <w:rsid w:val="0006076D"/>
    <w:rsid w:val="00060A51"/>
    <w:rsid w:val="000616E6"/>
    <w:rsid w:val="00067E5B"/>
    <w:rsid w:val="00071079"/>
    <w:rsid w:val="000715D1"/>
    <w:rsid w:val="00071859"/>
    <w:rsid w:val="00073519"/>
    <w:rsid w:val="000740D0"/>
    <w:rsid w:val="00075097"/>
    <w:rsid w:val="00076C18"/>
    <w:rsid w:val="00080A17"/>
    <w:rsid w:val="00082F5A"/>
    <w:rsid w:val="00084BCB"/>
    <w:rsid w:val="0008547D"/>
    <w:rsid w:val="00085C23"/>
    <w:rsid w:val="00087A0B"/>
    <w:rsid w:val="00087AE9"/>
    <w:rsid w:val="00094478"/>
    <w:rsid w:val="000A28B0"/>
    <w:rsid w:val="000A4192"/>
    <w:rsid w:val="000A426D"/>
    <w:rsid w:val="000A430E"/>
    <w:rsid w:val="000A4C1B"/>
    <w:rsid w:val="000A74BA"/>
    <w:rsid w:val="000B136B"/>
    <w:rsid w:val="000B2A15"/>
    <w:rsid w:val="000B2A43"/>
    <w:rsid w:val="000B3B20"/>
    <w:rsid w:val="000B4972"/>
    <w:rsid w:val="000B742C"/>
    <w:rsid w:val="000C0FBC"/>
    <w:rsid w:val="000C128D"/>
    <w:rsid w:val="000C2E12"/>
    <w:rsid w:val="000C3852"/>
    <w:rsid w:val="000C6A03"/>
    <w:rsid w:val="000C7DB2"/>
    <w:rsid w:val="000D01CC"/>
    <w:rsid w:val="000D0D0F"/>
    <w:rsid w:val="000D10AE"/>
    <w:rsid w:val="000D1145"/>
    <w:rsid w:val="000D38AA"/>
    <w:rsid w:val="000D3F0E"/>
    <w:rsid w:val="000D6842"/>
    <w:rsid w:val="000D740A"/>
    <w:rsid w:val="000E0939"/>
    <w:rsid w:val="000E1C1A"/>
    <w:rsid w:val="000E2A38"/>
    <w:rsid w:val="000E2BE6"/>
    <w:rsid w:val="000E4663"/>
    <w:rsid w:val="000E525D"/>
    <w:rsid w:val="000E5FCC"/>
    <w:rsid w:val="000E6B37"/>
    <w:rsid w:val="000E6DD4"/>
    <w:rsid w:val="000E6E08"/>
    <w:rsid w:val="000E7D5D"/>
    <w:rsid w:val="000F26D9"/>
    <w:rsid w:val="000F3945"/>
    <w:rsid w:val="000F3A73"/>
    <w:rsid w:val="000F41AF"/>
    <w:rsid w:val="000F591A"/>
    <w:rsid w:val="000F7301"/>
    <w:rsid w:val="000F79EB"/>
    <w:rsid w:val="000F7B2A"/>
    <w:rsid w:val="001003E1"/>
    <w:rsid w:val="00106FFE"/>
    <w:rsid w:val="001073A3"/>
    <w:rsid w:val="00110184"/>
    <w:rsid w:val="00110C0D"/>
    <w:rsid w:val="0011177D"/>
    <w:rsid w:val="00112D25"/>
    <w:rsid w:val="00112E9F"/>
    <w:rsid w:val="00113446"/>
    <w:rsid w:val="001143E4"/>
    <w:rsid w:val="00114DDE"/>
    <w:rsid w:val="001178A3"/>
    <w:rsid w:val="0012067C"/>
    <w:rsid w:val="00120B29"/>
    <w:rsid w:val="00120CF3"/>
    <w:rsid w:val="00121C8D"/>
    <w:rsid w:val="001269E5"/>
    <w:rsid w:val="001314CD"/>
    <w:rsid w:val="00131BB8"/>
    <w:rsid w:val="001336BE"/>
    <w:rsid w:val="00133D67"/>
    <w:rsid w:val="001364D1"/>
    <w:rsid w:val="00136700"/>
    <w:rsid w:val="001406B2"/>
    <w:rsid w:val="00140A1A"/>
    <w:rsid w:val="00140D7F"/>
    <w:rsid w:val="00151D55"/>
    <w:rsid w:val="001533A7"/>
    <w:rsid w:val="001538C7"/>
    <w:rsid w:val="00157111"/>
    <w:rsid w:val="001577DB"/>
    <w:rsid w:val="00157F16"/>
    <w:rsid w:val="001710A7"/>
    <w:rsid w:val="001719A2"/>
    <w:rsid w:val="00171EFD"/>
    <w:rsid w:val="0017601E"/>
    <w:rsid w:val="001776A5"/>
    <w:rsid w:val="00177F4E"/>
    <w:rsid w:val="00181279"/>
    <w:rsid w:val="00184323"/>
    <w:rsid w:val="00186DBB"/>
    <w:rsid w:val="00191E0E"/>
    <w:rsid w:val="00192184"/>
    <w:rsid w:val="00193580"/>
    <w:rsid w:val="00194C5F"/>
    <w:rsid w:val="00195ED0"/>
    <w:rsid w:val="001A0856"/>
    <w:rsid w:val="001A09AD"/>
    <w:rsid w:val="001A1FEB"/>
    <w:rsid w:val="001A212C"/>
    <w:rsid w:val="001A25CF"/>
    <w:rsid w:val="001B561B"/>
    <w:rsid w:val="001B7595"/>
    <w:rsid w:val="001C1E29"/>
    <w:rsid w:val="001C1E88"/>
    <w:rsid w:val="001C4646"/>
    <w:rsid w:val="001C4BA5"/>
    <w:rsid w:val="001C4D1B"/>
    <w:rsid w:val="001C6B0F"/>
    <w:rsid w:val="001C7358"/>
    <w:rsid w:val="001D014C"/>
    <w:rsid w:val="001D08B2"/>
    <w:rsid w:val="001D167F"/>
    <w:rsid w:val="001D3A7C"/>
    <w:rsid w:val="001D3FA8"/>
    <w:rsid w:val="001D438C"/>
    <w:rsid w:val="001E07B7"/>
    <w:rsid w:val="001E1D20"/>
    <w:rsid w:val="001E1D44"/>
    <w:rsid w:val="001E1F92"/>
    <w:rsid w:val="001E4D9D"/>
    <w:rsid w:val="001E61E0"/>
    <w:rsid w:val="001F46FA"/>
    <w:rsid w:val="001F5A01"/>
    <w:rsid w:val="001F600D"/>
    <w:rsid w:val="002003DC"/>
    <w:rsid w:val="00200F71"/>
    <w:rsid w:val="002015B8"/>
    <w:rsid w:val="00202698"/>
    <w:rsid w:val="002031F5"/>
    <w:rsid w:val="002037DB"/>
    <w:rsid w:val="0020561F"/>
    <w:rsid w:val="002068A5"/>
    <w:rsid w:val="00211E32"/>
    <w:rsid w:val="00213A2D"/>
    <w:rsid w:val="0021470A"/>
    <w:rsid w:val="002162E1"/>
    <w:rsid w:val="00216C57"/>
    <w:rsid w:val="00220EBD"/>
    <w:rsid w:val="00221577"/>
    <w:rsid w:val="002216F9"/>
    <w:rsid w:val="002230BC"/>
    <w:rsid w:val="002265FD"/>
    <w:rsid w:val="00226BCA"/>
    <w:rsid w:val="0022751E"/>
    <w:rsid w:val="0023353F"/>
    <w:rsid w:val="00234E2C"/>
    <w:rsid w:val="00245695"/>
    <w:rsid w:val="00245C44"/>
    <w:rsid w:val="00246832"/>
    <w:rsid w:val="00247180"/>
    <w:rsid w:val="002477E8"/>
    <w:rsid w:val="002543A6"/>
    <w:rsid w:val="00254894"/>
    <w:rsid w:val="00256B9E"/>
    <w:rsid w:val="00256DFB"/>
    <w:rsid w:val="00257589"/>
    <w:rsid w:val="00263264"/>
    <w:rsid w:val="00267E8F"/>
    <w:rsid w:val="00270723"/>
    <w:rsid w:val="002711C2"/>
    <w:rsid w:val="0027230D"/>
    <w:rsid w:val="002740EB"/>
    <w:rsid w:val="00276402"/>
    <w:rsid w:val="00276D05"/>
    <w:rsid w:val="002821C2"/>
    <w:rsid w:val="00286BB0"/>
    <w:rsid w:val="00287269"/>
    <w:rsid w:val="00290CAB"/>
    <w:rsid w:val="002933FE"/>
    <w:rsid w:val="00294F53"/>
    <w:rsid w:val="00296CFA"/>
    <w:rsid w:val="002A0E9E"/>
    <w:rsid w:val="002A1A49"/>
    <w:rsid w:val="002A311C"/>
    <w:rsid w:val="002A3A0F"/>
    <w:rsid w:val="002A7197"/>
    <w:rsid w:val="002B1FA4"/>
    <w:rsid w:val="002B2402"/>
    <w:rsid w:val="002B2994"/>
    <w:rsid w:val="002B37C3"/>
    <w:rsid w:val="002B3CC5"/>
    <w:rsid w:val="002B7A96"/>
    <w:rsid w:val="002C0D26"/>
    <w:rsid w:val="002C11D3"/>
    <w:rsid w:val="002C14EE"/>
    <w:rsid w:val="002C2DDF"/>
    <w:rsid w:val="002C5E2D"/>
    <w:rsid w:val="002D01CF"/>
    <w:rsid w:val="002D0355"/>
    <w:rsid w:val="002D2E90"/>
    <w:rsid w:val="002D3421"/>
    <w:rsid w:val="002D5629"/>
    <w:rsid w:val="002D635F"/>
    <w:rsid w:val="002D657D"/>
    <w:rsid w:val="002E00E7"/>
    <w:rsid w:val="002E07BD"/>
    <w:rsid w:val="002E1983"/>
    <w:rsid w:val="002E3B0A"/>
    <w:rsid w:val="002E3FC5"/>
    <w:rsid w:val="002E44B1"/>
    <w:rsid w:val="002E514A"/>
    <w:rsid w:val="00302CD7"/>
    <w:rsid w:val="00303409"/>
    <w:rsid w:val="00303F40"/>
    <w:rsid w:val="00304199"/>
    <w:rsid w:val="0030650D"/>
    <w:rsid w:val="00307730"/>
    <w:rsid w:val="00307883"/>
    <w:rsid w:val="00310E2D"/>
    <w:rsid w:val="00312244"/>
    <w:rsid w:val="00313A83"/>
    <w:rsid w:val="00313A9D"/>
    <w:rsid w:val="00314CA6"/>
    <w:rsid w:val="003153FE"/>
    <w:rsid w:val="003178AC"/>
    <w:rsid w:val="003226F5"/>
    <w:rsid w:val="00324647"/>
    <w:rsid w:val="0033471A"/>
    <w:rsid w:val="00334D71"/>
    <w:rsid w:val="00334FB7"/>
    <w:rsid w:val="00335AC4"/>
    <w:rsid w:val="00336979"/>
    <w:rsid w:val="0033775F"/>
    <w:rsid w:val="00340750"/>
    <w:rsid w:val="003413C7"/>
    <w:rsid w:val="00341E98"/>
    <w:rsid w:val="0034360C"/>
    <w:rsid w:val="00355217"/>
    <w:rsid w:val="00356824"/>
    <w:rsid w:val="00356C7B"/>
    <w:rsid w:val="00357129"/>
    <w:rsid w:val="0035757A"/>
    <w:rsid w:val="0036050D"/>
    <w:rsid w:val="00361695"/>
    <w:rsid w:val="00363DD3"/>
    <w:rsid w:val="00366843"/>
    <w:rsid w:val="00366D21"/>
    <w:rsid w:val="003676AE"/>
    <w:rsid w:val="00370CEB"/>
    <w:rsid w:val="00370FCB"/>
    <w:rsid w:val="00371246"/>
    <w:rsid w:val="00371C13"/>
    <w:rsid w:val="00373048"/>
    <w:rsid w:val="00373DDD"/>
    <w:rsid w:val="00374E83"/>
    <w:rsid w:val="00377239"/>
    <w:rsid w:val="00382698"/>
    <w:rsid w:val="00382A9A"/>
    <w:rsid w:val="0038304F"/>
    <w:rsid w:val="0038452E"/>
    <w:rsid w:val="00391110"/>
    <w:rsid w:val="00391561"/>
    <w:rsid w:val="00391725"/>
    <w:rsid w:val="00392388"/>
    <w:rsid w:val="003927CA"/>
    <w:rsid w:val="00394CAC"/>
    <w:rsid w:val="003950C0"/>
    <w:rsid w:val="00395B0A"/>
    <w:rsid w:val="00395BCF"/>
    <w:rsid w:val="003A06B7"/>
    <w:rsid w:val="003A1ACD"/>
    <w:rsid w:val="003A2238"/>
    <w:rsid w:val="003A40E0"/>
    <w:rsid w:val="003A775F"/>
    <w:rsid w:val="003A7E85"/>
    <w:rsid w:val="003B0732"/>
    <w:rsid w:val="003B5800"/>
    <w:rsid w:val="003C16BC"/>
    <w:rsid w:val="003C395E"/>
    <w:rsid w:val="003C5206"/>
    <w:rsid w:val="003C6E1D"/>
    <w:rsid w:val="003C715E"/>
    <w:rsid w:val="003D05B2"/>
    <w:rsid w:val="003D0A18"/>
    <w:rsid w:val="003D4AD2"/>
    <w:rsid w:val="003D5920"/>
    <w:rsid w:val="003E00BE"/>
    <w:rsid w:val="003E1885"/>
    <w:rsid w:val="003E29BE"/>
    <w:rsid w:val="003F159D"/>
    <w:rsid w:val="003F360A"/>
    <w:rsid w:val="004061DD"/>
    <w:rsid w:val="00406662"/>
    <w:rsid w:val="004074A3"/>
    <w:rsid w:val="004101E4"/>
    <w:rsid w:val="00412DFB"/>
    <w:rsid w:val="004220BF"/>
    <w:rsid w:val="00426E8C"/>
    <w:rsid w:val="00427227"/>
    <w:rsid w:val="0042771A"/>
    <w:rsid w:val="00427BF3"/>
    <w:rsid w:val="004311E4"/>
    <w:rsid w:val="004341D4"/>
    <w:rsid w:val="0044170C"/>
    <w:rsid w:val="00444E71"/>
    <w:rsid w:val="004452DD"/>
    <w:rsid w:val="004469D6"/>
    <w:rsid w:val="00446DE0"/>
    <w:rsid w:val="004479F5"/>
    <w:rsid w:val="00447B55"/>
    <w:rsid w:val="00455036"/>
    <w:rsid w:val="004575D4"/>
    <w:rsid w:val="004577F5"/>
    <w:rsid w:val="00471354"/>
    <w:rsid w:val="00474F4F"/>
    <w:rsid w:val="0048652D"/>
    <w:rsid w:val="00486892"/>
    <w:rsid w:val="00486DB6"/>
    <w:rsid w:val="004879EB"/>
    <w:rsid w:val="00490128"/>
    <w:rsid w:val="004918DB"/>
    <w:rsid w:val="00494C8F"/>
    <w:rsid w:val="0049543D"/>
    <w:rsid w:val="004957A5"/>
    <w:rsid w:val="00495A99"/>
    <w:rsid w:val="004A111F"/>
    <w:rsid w:val="004A1893"/>
    <w:rsid w:val="004A28A3"/>
    <w:rsid w:val="004A381C"/>
    <w:rsid w:val="004A6432"/>
    <w:rsid w:val="004A731C"/>
    <w:rsid w:val="004A7422"/>
    <w:rsid w:val="004B013C"/>
    <w:rsid w:val="004B1D9A"/>
    <w:rsid w:val="004B383C"/>
    <w:rsid w:val="004B4C29"/>
    <w:rsid w:val="004B5877"/>
    <w:rsid w:val="004B6D0A"/>
    <w:rsid w:val="004B7EA3"/>
    <w:rsid w:val="004C1302"/>
    <w:rsid w:val="004C56F0"/>
    <w:rsid w:val="004D1ECA"/>
    <w:rsid w:val="004D2089"/>
    <w:rsid w:val="004D48E8"/>
    <w:rsid w:val="004D56A6"/>
    <w:rsid w:val="004D7D0B"/>
    <w:rsid w:val="004E132B"/>
    <w:rsid w:val="004E6A0D"/>
    <w:rsid w:val="004E6B2D"/>
    <w:rsid w:val="004E7940"/>
    <w:rsid w:val="004F01D6"/>
    <w:rsid w:val="004F4398"/>
    <w:rsid w:val="004F6105"/>
    <w:rsid w:val="005012AE"/>
    <w:rsid w:val="00502E49"/>
    <w:rsid w:val="00505FB1"/>
    <w:rsid w:val="00506EFF"/>
    <w:rsid w:val="00510850"/>
    <w:rsid w:val="00510CBB"/>
    <w:rsid w:val="00512C04"/>
    <w:rsid w:val="005137B0"/>
    <w:rsid w:val="00513DCA"/>
    <w:rsid w:val="00520C25"/>
    <w:rsid w:val="00520D92"/>
    <w:rsid w:val="00523CA0"/>
    <w:rsid w:val="00523CAB"/>
    <w:rsid w:val="0052547F"/>
    <w:rsid w:val="00527567"/>
    <w:rsid w:val="00527611"/>
    <w:rsid w:val="005332C9"/>
    <w:rsid w:val="00541516"/>
    <w:rsid w:val="0054722D"/>
    <w:rsid w:val="0055085D"/>
    <w:rsid w:val="005508FD"/>
    <w:rsid w:val="0055640F"/>
    <w:rsid w:val="0055737F"/>
    <w:rsid w:val="00564B3A"/>
    <w:rsid w:val="005650E8"/>
    <w:rsid w:val="00566E05"/>
    <w:rsid w:val="00567186"/>
    <w:rsid w:val="00567550"/>
    <w:rsid w:val="00567CF5"/>
    <w:rsid w:val="00570A30"/>
    <w:rsid w:val="00573F96"/>
    <w:rsid w:val="00575820"/>
    <w:rsid w:val="00576115"/>
    <w:rsid w:val="0058258F"/>
    <w:rsid w:val="00582E61"/>
    <w:rsid w:val="00582EF3"/>
    <w:rsid w:val="0058608F"/>
    <w:rsid w:val="00594300"/>
    <w:rsid w:val="0059615A"/>
    <w:rsid w:val="00597100"/>
    <w:rsid w:val="005975EA"/>
    <w:rsid w:val="005A1574"/>
    <w:rsid w:val="005A42E7"/>
    <w:rsid w:val="005A77D4"/>
    <w:rsid w:val="005B06DC"/>
    <w:rsid w:val="005B51AF"/>
    <w:rsid w:val="005C0E89"/>
    <w:rsid w:val="005C2305"/>
    <w:rsid w:val="005C5590"/>
    <w:rsid w:val="005C637A"/>
    <w:rsid w:val="005C6F5F"/>
    <w:rsid w:val="005D0E6A"/>
    <w:rsid w:val="005D1721"/>
    <w:rsid w:val="005D555B"/>
    <w:rsid w:val="005D6D06"/>
    <w:rsid w:val="005E0B7A"/>
    <w:rsid w:val="005E1812"/>
    <w:rsid w:val="005E204E"/>
    <w:rsid w:val="005E279A"/>
    <w:rsid w:val="005E5442"/>
    <w:rsid w:val="005E651D"/>
    <w:rsid w:val="005F0736"/>
    <w:rsid w:val="005F09E5"/>
    <w:rsid w:val="005F2858"/>
    <w:rsid w:val="005F4C1D"/>
    <w:rsid w:val="005F68A8"/>
    <w:rsid w:val="005F6A36"/>
    <w:rsid w:val="005F6E05"/>
    <w:rsid w:val="006001F4"/>
    <w:rsid w:val="0060087D"/>
    <w:rsid w:val="0060220F"/>
    <w:rsid w:val="00602C6C"/>
    <w:rsid w:val="006057C3"/>
    <w:rsid w:val="006058D6"/>
    <w:rsid w:val="00606876"/>
    <w:rsid w:val="0060733B"/>
    <w:rsid w:val="00607F62"/>
    <w:rsid w:val="00610F1D"/>
    <w:rsid w:val="00611F33"/>
    <w:rsid w:val="00612082"/>
    <w:rsid w:val="00613204"/>
    <w:rsid w:val="00613E53"/>
    <w:rsid w:val="00615118"/>
    <w:rsid w:val="00615449"/>
    <w:rsid w:val="00615972"/>
    <w:rsid w:val="006177A8"/>
    <w:rsid w:val="00617F7D"/>
    <w:rsid w:val="006214B5"/>
    <w:rsid w:val="0062425E"/>
    <w:rsid w:val="006242FF"/>
    <w:rsid w:val="006302E8"/>
    <w:rsid w:val="00633E89"/>
    <w:rsid w:val="006361E1"/>
    <w:rsid w:val="006418E9"/>
    <w:rsid w:val="00641B36"/>
    <w:rsid w:val="006429BB"/>
    <w:rsid w:val="00642F6A"/>
    <w:rsid w:val="00643526"/>
    <w:rsid w:val="0065174A"/>
    <w:rsid w:val="00652DD3"/>
    <w:rsid w:val="006545B8"/>
    <w:rsid w:val="006548B9"/>
    <w:rsid w:val="00655426"/>
    <w:rsid w:val="00657FDD"/>
    <w:rsid w:val="00660B7A"/>
    <w:rsid w:val="00664429"/>
    <w:rsid w:val="0066465F"/>
    <w:rsid w:val="0066489C"/>
    <w:rsid w:val="00664B19"/>
    <w:rsid w:val="00670E49"/>
    <w:rsid w:val="00672703"/>
    <w:rsid w:val="0067334D"/>
    <w:rsid w:val="006747C0"/>
    <w:rsid w:val="00674A19"/>
    <w:rsid w:val="00676ADD"/>
    <w:rsid w:val="00677787"/>
    <w:rsid w:val="006819F8"/>
    <w:rsid w:val="00686774"/>
    <w:rsid w:val="006904C6"/>
    <w:rsid w:val="00694852"/>
    <w:rsid w:val="00695925"/>
    <w:rsid w:val="0069691A"/>
    <w:rsid w:val="006A10D0"/>
    <w:rsid w:val="006A12AD"/>
    <w:rsid w:val="006A24A9"/>
    <w:rsid w:val="006A2FFE"/>
    <w:rsid w:val="006A4ED3"/>
    <w:rsid w:val="006A6F94"/>
    <w:rsid w:val="006B0C82"/>
    <w:rsid w:val="006B102A"/>
    <w:rsid w:val="006C0996"/>
    <w:rsid w:val="006C0F45"/>
    <w:rsid w:val="006C1155"/>
    <w:rsid w:val="006C1594"/>
    <w:rsid w:val="006C1F64"/>
    <w:rsid w:val="006C67D9"/>
    <w:rsid w:val="006C7AC6"/>
    <w:rsid w:val="006D0C46"/>
    <w:rsid w:val="006D2D75"/>
    <w:rsid w:val="006D3762"/>
    <w:rsid w:val="006D39B0"/>
    <w:rsid w:val="006D3A5A"/>
    <w:rsid w:val="006D3FB3"/>
    <w:rsid w:val="006D5C0A"/>
    <w:rsid w:val="006D5CAF"/>
    <w:rsid w:val="006D6130"/>
    <w:rsid w:val="006E0F94"/>
    <w:rsid w:val="006E108F"/>
    <w:rsid w:val="006E2B42"/>
    <w:rsid w:val="006E2F85"/>
    <w:rsid w:val="006E3CD7"/>
    <w:rsid w:val="006E48DE"/>
    <w:rsid w:val="006E541C"/>
    <w:rsid w:val="006E6256"/>
    <w:rsid w:val="006E6D28"/>
    <w:rsid w:val="006F1B85"/>
    <w:rsid w:val="006F4631"/>
    <w:rsid w:val="006F7A94"/>
    <w:rsid w:val="00701B7C"/>
    <w:rsid w:val="007029C6"/>
    <w:rsid w:val="0070397E"/>
    <w:rsid w:val="00705448"/>
    <w:rsid w:val="00707DAD"/>
    <w:rsid w:val="00710B01"/>
    <w:rsid w:val="0071284C"/>
    <w:rsid w:val="00715BFE"/>
    <w:rsid w:val="007200C4"/>
    <w:rsid w:val="00720676"/>
    <w:rsid w:val="00721F6D"/>
    <w:rsid w:val="00723AAF"/>
    <w:rsid w:val="00732496"/>
    <w:rsid w:val="007336EB"/>
    <w:rsid w:val="0073371D"/>
    <w:rsid w:val="00734A8F"/>
    <w:rsid w:val="0073552C"/>
    <w:rsid w:val="0073662A"/>
    <w:rsid w:val="0074024A"/>
    <w:rsid w:val="00741032"/>
    <w:rsid w:val="00741B3B"/>
    <w:rsid w:val="0074248B"/>
    <w:rsid w:val="00744CA0"/>
    <w:rsid w:val="00745239"/>
    <w:rsid w:val="007459FC"/>
    <w:rsid w:val="00746A6E"/>
    <w:rsid w:val="00747D6E"/>
    <w:rsid w:val="0075037A"/>
    <w:rsid w:val="00750627"/>
    <w:rsid w:val="00753B34"/>
    <w:rsid w:val="0076040E"/>
    <w:rsid w:val="007614AD"/>
    <w:rsid w:val="0076342E"/>
    <w:rsid w:val="00767310"/>
    <w:rsid w:val="00767CBC"/>
    <w:rsid w:val="00772BAA"/>
    <w:rsid w:val="0077431D"/>
    <w:rsid w:val="00775EEF"/>
    <w:rsid w:val="007761DC"/>
    <w:rsid w:val="007762E5"/>
    <w:rsid w:val="0077646D"/>
    <w:rsid w:val="007768D1"/>
    <w:rsid w:val="00777A5F"/>
    <w:rsid w:val="00777D39"/>
    <w:rsid w:val="00780263"/>
    <w:rsid w:val="00781F9E"/>
    <w:rsid w:val="00783211"/>
    <w:rsid w:val="00785636"/>
    <w:rsid w:val="0079061B"/>
    <w:rsid w:val="00790A77"/>
    <w:rsid w:val="00790DAC"/>
    <w:rsid w:val="007933B0"/>
    <w:rsid w:val="007939E6"/>
    <w:rsid w:val="00793C19"/>
    <w:rsid w:val="00794FA1"/>
    <w:rsid w:val="0079551E"/>
    <w:rsid w:val="00796478"/>
    <w:rsid w:val="00796917"/>
    <w:rsid w:val="007A076B"/>
    <w:rsid w:val="007A086E"/>
    <w:rsid w:val="007A0A46"/>
    <w:rsid w:val="007A0ED5"/>
    <w:rsid w:val="007A19B8"/>
    <w:rsid w:val="007A50A9"/>
    <w:rsid w:val="007A60CF"/>
    <w:rsid w:val="007A7295"/>
    <w:rsid w:val="007B045C"/>
    <w:rsid w:val="007B29CF"/>
    <w:rsid w:val="007B37DE"/>
    <w:rsid w:val="007B3929"/>
    <w:rsid w:val="007B4796"/>
    <w:rsid w:val="007B4B99"/>
    <w:rsid w:val="007B5158"/>
    <w:rsid w:val="007B6849"/>
    <w:rsid w:val="007B6A1B"/>
    <w:rsid w:val="007B6A5B"/>
    <w:rsid w:val="007B7E1C"/>
    <w:rsid w:val="007C0528"/>
    <w:rsid w:val="007C059A"/>
    <w:rsid w:val="007C502B"/>
    <w:rsid w:val="007C5EA9"/>
    <w:rsid w:val="007D1100"/>
    <w:rsid w:val="007E2EAE"/>
    <w:rsid w:val="007E3493"/>
    <w:rsid w:val="007F0079"/>
    <w:rsid w:val="007F25BB"/>
    <w:rsid w:val="007F4CF7"/>
    <w:rsid w:val="007F6044"/>
    <w:rsid w:val="00801F8C"/>
    <w:rsid w:val="008029D1"/>
    <w:rsid w:val="0080504A"/>
    <w:rsid w:val="00805967"/>
    <w:rsid w:val="008059AE"/>
    <w:rsid w:val="00805CC0"/>
    <w:rsid w:val="00807A2A"/>
    <w:rsid w:val="00810D8E"/>
    <w:rsid w:val="00811B1A"/>
    <w:rsid w:val="008130AD"/>
    <w:rsid w:val="00813A1D"/>
    <w:rsid w:val="00813D00"/>
    <w:rsid w:val="00815B33"/>
    <w:rsid w:val="00823573"/>
    <w:rsid w:val="00825D12"/>
    <w:rsid w:val="00827346"/>
    <w:rsid w:val="00835E4F"/>
    <w:rsid w:val="00836AC0"/>
    <w:rsid w:val="00837E04"/>
    <w:rsid w:val="00841F7E"/>
    <w:rsid w:val="00843655"/>
    <w:rsid w:val="00843C95"/>
    <w:rsid w:val="00843E91"/>
    <w:rsid w:val="00844059"/>
    <w:rsid w:val="00844D7B"/>
    <w:rsid w:val="00846952"/>
    <w:rsid w:val="00847659"/>
    <w:rsid w:val="00847C57"/>
    <w:rsid w:val="008528A5"/>
    <w:rsid w:val="00852B2C"/>
    <w:rsid w:val="00854EEC"/>
    <w:rsid w:val="00855192"/>
    <w:rsid w:val="0085600A"/>
    <w:rsid w:val="00860802"/>
    <w:rsid w:val="00864FFC"/>
    <w:rsid w:val="00872416"/>
    <w:rsid w:val="00873F0F"/>
    <w:rsid w:val="00874680"/>
    <w:rsid w:val="00877F86"/>
    <w:rsid w:val="00885961"/>
    <w:rsid w:val="00887226"/>
    <w:rsid w:val="00891E46"/>
    <w:rsid w:val="0089421D"/>
    <w:rsid w:val="00895B82"/>
    <w:rsid w:val="008966E5"/>
    <w:rsid w:val="008A4C9F"/>
    <w:rsid w:val="008A67E6"/>
    <w:rsid w:val="008B3B1B"/>
    <w:rsid w:val="008B7E05"/>
    <w:rsid w:val="008C0884"/>
    <w:rsid w:val="008C234E"/>
    <w:rsid w:val="008C23DA"/>
    <w:rsid w:val="008C2D5E"/>
    <w:rsid w:val="008C31BF"/>
    <w:rsid w:val="008C3307"/>
    <w:rsid w:val="008C4348"/>
    <w:rsid w:val="008C5C51"/>
    <w:rsid w:val="008C763A"/>
    <w:rsid w:val="008D16F0"/>
    <w:rsid w:val="008D23C7"/>
    <w:rsid w:val="008D48D7"/>
    <w:rsid w:val="008E0D02"/>
    <w:rsid w:val="008E12F6"/>
    <w:rsid w:val="008E1361"/>
    <w:rsid w:val="008E4391"/>
    <w:rsid w:val="008F0903"/>
    <w:rsid w:val="008F168B"/>
    <w:rsid w:val="008F21D1"/>
    <w:rsid w:val="008F2510"/>
    <w:rsid w:val="008F4A67"/>
    <w:rsid w:val="008F69CA"/>
    <w:rsid w:val="00900186"/>
    <w:rsid w:val="009003FE"/>
    <w:rsid w:val="0090072B"/>
    <w:rsid w:val="00900CCF"/>
    <w:rsid w:val="009016E4"/>
    <w:rsid w:val="00901DE3"/>
    <w:rsid w:val="00904AB2"/>
    <w:rsid w:val="00911C61"/>
    <w:rsid w:val="00915EC2"/>
    <w:rsid w:val="00920325"/>
    <w:rsid w:val="00920984"/>
    <w:rsid w:val="009211A5"/>
    <w:rsid w:val="00921E18"/>
    <w:rsid w:val="00921E4B"/>
    <w:rsid w:val="00923979"/>
    <w:rsid w:val="00925A7A"/>
    <w:rsid w:val="0092685F"/>
    <w:rsid w:val="009272E1"/>
    <w:rsid w:val="00927DAB"/>
    <w:rsid w:val="00932E27"/>
    <w:rsid w:val="00934FD4"/>
    <w:rsid w:val="009351ED"/>
    <w:rsid w:val="009379EA"/>
    <w:rsid w:val="00942BD6"/>
    <w:rsid w:val="00944304"/>
    <w:rsid w:val="00944AF0"/>
    <w:rsid w:val="009505A8"/>
    <w:rsid w:val="00951A47"/>
    <w:rsid w:val="00952349"/>
    <w:rsid w:val="0095313B"/>
    <w:rsid w:val="00953970"/>
    <w:rsid w:val="00956E91"/>
    <w:rsid w:val="00957B77"/>
    <w:rsid w:val="00957E81"/>
    <w:rsid w:val="0096353F"/>
    <w:rsid w:val="00964F09"/>
    <w:rsid w:val="009664F4"/>
    <w:rsid w:val="00966ECC"/>
    <w:rsid w:val="009711A6"/>
    <w:rsid w:val="00971B38"/>
    <w:rsid w:val="00972953"/>
    <w:rsid w:val="00973311"/>
    <w:rsid w:val="009735E1"/>
    <w:rsid w:val="009752F6"/>
    <w:rsid w:val="0097574A"/>
    <w:rsid w:val="00980E9C"/>
    <w:rsid w:val="009819EA"/>
    <w:rsid w:val="00982C99"/>
    <w:rsid w:val="00984EAD"/>
    <w:rsid w:val="00985A4C"/>
    <w:rsid w:val="009933C4"/>
    <w:rsid w:val="00993B41"/>
    <w:rsid w:val="00993FC8"/>
    <w:rsid w:val="0099798D"/>
    <w:rsid w:val="009A02C6"/>
    <w:rsid w:val="009A18CB"/>
    <w:rsid w:val="009A43D3"/>
    <w:rsid w:val="009A66B9"/>
    <w:rsid w:val="009A7549"/>
    <w:rsid w:val="009B5665"/>
    <w:rsid w:val="009B6294"/>
    <w:rsid w:val="009C550C"/>
    <w:rsid w:val="009D1B7B"/>
    <w:rsid w:val="009D1C74"/>
    <w:rsid w:val="009D44BD"/>
    <w:rsid w:val="009D55AA"/>
    <w:rsid w:val="009D59C3"/>
    <w:rsid w:val="009D6243"/>
    <w:rsid w:val="009E2E43"/>
    <w:rsid w:val="009E7BB0"/>
    <w:rsid w:val="009F2426"/>
    <w:rsid w:val="009F4D46"/>
    <w:rsid w:val="009F55FE"/>
    <w:rsid w:val="00A001B9"/>
    <w:rsid w:val="00A00CD8"/>
    <w:rsid w:val="00A01163"/>
    <w:rsid w:val="00A01D2A"/>
    <w:rsid w:val="00A01F12"/>
    <w:rsid w:val="00A04F4A"/>
    <w:rsid w:val="00A05399"/>
    <w:rsid w:val="00A05F99"/>
    <w:rsid w:val="00A068CD"/>
    <w:rsid w:val="00A06A7E"/>
    <w:rsid w:val="00A106FC"/>
    <w:rsid w:val="00A1190E"/>
    <w:rsid w:val="00A12869"/>
    <w:rsid w:val="00A134F8"/>
    <w:rsid w:val="00A163BE"/>
    <w:rsid w:val="00A167BA"/>
    <w:rsid w:val="00A171F8"/>
    <w:rsid w:val="00A210D6"/>
    <w:rsid w:val="00A27DE9"/>
    <w:rsid w:val="00A31458"/>
    <w:rsid w:val="00A3152A"/>
    <w:rsid w:val="00A339FE"/>
    <w:rsid w:val="00A34087"/>
    <w:rsid w:val="00A35264"/>
    <w:rsid w:val="00A36CEB"/>
    <w:rsid w:val="00A40FC5"/>
    <w:rsid w:val="00A41C77"/>
    <w:rsid w:val="00A44903"/>
    <w:rsid w:val="00A4526E"/>
    <w:rsid w:val="00A46145"/>
    <w:rsid w:val="00A46A9A"/>
    <w:rsid w:val="00A472F8"/>
    <w:rsid w:val="00A50A71"/>
    <w:rsid w:val="00A52EFF"/>
    <w:rsid w:val="00A54990"/>
    <w:rsid w:val="00A56CCB"/>
    <w:rsid w:val="00A57C54"/>
    <w:rsid w:val="00A615F6"/>
    <w:rsid w:val="00A62B59"/>
    <w:rsid w:val="00A62EED"/>
    <w:rsid w:val="00A636D9"/>
    <w:rsid w:val="00A63F45"/>
    <w:rsid w:val="00A66698"/>
    <w:rsid w:val="00A67FB5"/>
    <w:rsid w:val="00A70441"/>
    <w:rsid w:val="00A7044F"/>
    <w:rsid w:val="00A74A33"/>
    <w:rsid w:val="00A75780"/>
    <w:rsid w:val="00A7628A"/>
    <w:rsid w:val="00A835DC"/>
    <w:rsid w:val="00A839B7"/>
    <w:rsid w:val="00A8465F"/>
    <w:rsid w:val="00A8573F"/>
    <w:rsid w:val="00A9552B"/>
    <w:rsid w:val="00A97281"/>
    <w:rsid w:val="00A97443"/>
    <w:rsid w:val="00A97926"/>
    <w:rsid w:val="00A97AED"/>
    <w:rsid w:val="00AA07FC"/>
    <w:rsid w:val="00AA501D"/>
    <w:rsid w:val="00AA63C0"/>
    <w:rsid w:val="00AA69B4"/>
    <w:rsid w:val="00AB08DC"/>
    <w:rsid w:val="00AB60C7"/>
    <w:rsid w:val="00AB68C8"/>
    <w:rsid w:val="00AB6F9C"/>
    <w:rsid w:val="00AB6FF7"/>
    <w:rsid w:val="00AB71D2"/>
    <w:rsid w:val="00AC0E97"/>
    <w:rsid w:val="00AC14CA"/>
    <w:rsid w:val="00AC2A32"/>
    <w:rsid w:val="00AC38F6"/>
    <w:rsid w:val="00AC784A"/>
    <w:rsid w:val="00AD1AE3"/>
    <w:rsid w:val="00AD2DC4"/>
    <w:rsid w:val="00AD3979"/>
    <w:rsid w:val="00AE0937"/>
    <w:rsid w:val="00AE40DB"/>
    <w:rsid w:val="00AE47A5"/>
    <w:rsid w:val="00AE7A1F"/>
    <w:rsid w:val="00AE7BA2"/>
    <w:rsid w:val="00AF08F3"/>
    <w:rsid w:val="00AF1DA8"/>
    <w:rsid w:val="00AF2BDA"/>
    <w:rsid w:val="00AF7916"/>
    <w:rsid w:val="00B00F89"/>
    <w:rsid w:val="00B022A9"/>
    <w:rsid w:val="00B0335B"/>
    <w:rsid w:val="00B03DF2"/>
    <w:rsid w:val="00B05D96"/>
    <w:rsid w:val="00B10BFA"/>
    <w:rsid w:val="00B11056"/>
    <w:rsid w:val="00B13B94"/>
    <w:rsid w:val="00B151D3"/>
    <w:rsid w:val="00B15E2A"/>
    <w:rsid w:val="00B163A7"/>
    <w:rsid w:val="00B16D1D"/>
    <w:rsid w:val="00B16F18"/>
    <w:rsid w:val="00B26832"/>
    <w:rsid w:val="00B31E2C"/>
    <w:rsid w:val="00B335E6"/>
    <w:rsid w:val="00B3494F"/>
    <w:rsid w:val="00B3659F"/>
    <w:rsid w:val="00B379B3"/>
    <w:rsid w:val="00B37ADF"/>
    <w:rsid w:val="00B37CD7"/>
    <w:rsid w:val="00B40423"/>
    <w:rsid w:val="00B41BFF"/>
    <w:rsid w:val="00B41E66"/>
    <w:rsid w:val="00B4312E"/>
    <w:rsid w:val="00B45CE4"/>
    <w:rsid w:val="00B47278"/>
    <w:rsid w:val="00B52D42"/>
    <w:rsid w:val="00B533BB"/>
    <w:rsid w:val="00B60881"/>
    <w:rsid w:val="00B643F8"/>
    <w:rsid w:val="00B72EF6"/>
    <w:rsid w:val="00B7489D"/>
    <w:rsid w:val="00B74ECE"/>
    <w:rsid w:val="00B759AE"/>
    <w:rsid w:val="00B80139"/>
    <w:rsid w:val="00B855DF"/>
    <w:rsid w:val="00B91F12"/>
    <w:rsid w:val="00B926AD"/>
    <w:rsid w:val="00B938A1"/>
    <w:rsid w:val="00B93BB5"/>
    <w:rsid w:val="00B944B7"/>
    <w:rsid w:val="00B946B7"/>
    <w:rsid w:val="00B97013"/>
    <w:rsid w:val="00BA2028"/>
    <w:rsid w:val="00BA26C9"/>
    <w:rsid w:val="00BA6592"/>
    <w:rsid w:val="00BA733F"/>
    <w:rsid w:val="00BA7773"/>
    <w:rsid w:val="00BB2B8B"/>
    <w:rsid w:val="00BB61CF"/>
    <w:rsid w:val="00BB64D1"/>
    <w:rsid w:val="00BC0FC7"/>
    <w:rsid w:val="00BC0FEE"/>
    <w:rsid w:val="00BC2876"/>
    <w:rsid w:val="00BC3707"/>
    <w:rsid w:val="00BC5D2C"/>
    <w:rsid w:val="00BC77A6"/>
    <w:rsid w:val="00BD1ED3"/>
    <w:rsid w:val="00BD392F"/>
    <w:rsid w:val="00BD52EC"/>
    <w:rsid w:val="00BD575D"/>
    <w:rsid w:val="00BE3476"/>
    <w:rsid w:val="00BE3C0B"/>
    <w:rsid w:val="00BE6A51"/>
    <w:rsid w:val="00BF01AC"/>
    <w:rsid w:val="00BF11F9"/>
    <w:rsid w:val="00BF1C07"/>
    <w:rsid w:val="00BF382A"/>
    <w:rsid w:val="00BF54CC"/>
    <w:rsid w:val="00BF5C97"/>
    <w:rsid w:val="00C010BB"/>
    <w:rsid w:val="00C04621"/>
    <w:rsid w:val="00C04933"/>
    <w:rsid w:val="00C05C0C"/>
    <w:rsid w:val="00C05F4A"/>
    <w:rsid w:val="00C112D8"/>
    <w:rsid w:val="00C11DAC"/>
    <w:rsid w:val="00C1210E"/>
    <w:rsid w:val="00C122D5"/>
    <w:rsid w:val="00C1278B"/>
    <w:rsid w:val="00C14061"/>
    <w:rsid w:val="00C146BE"/>
    <w:rsid w:val="00C14AFC"/>
    <w:rsid w:val="00C151F2"/>
    <w:rsid w:val="00C177CE"/>
    <w:rsid w:val="00C2018A"/>
    <w:rsid w:val="00C21DC1"/>
    <w:rsid w:val="00C22DAE"/>
    <w:rsid w:val="00C245EC"/>
    <w:rsid w:val="00C2656E"/>
    <w:rsid w:val="00C270E8"/>
    <w:rsid w:val="00C30923"/>
    <w:rsid w:val="00C3338B"/>
    <w:rsid w:val="00C359AF"/>
    <w:rsid w:val="00C4004C"/>
    <w:rsid w:val="00C40EA3"/>
    <w:rsid w:val="00C41736"/>
    <w:rsid w:val="00C431FC"/>
    <w:rsid w:val="00C454FC"/>
    <w:rsid w:val="00C4791D"/>
    <w:rsid w:val="00C51354"/>
    <w:rsid w:val="00C514E9"/>
    <w:rsid w:val="00C52170"/>
    <w:rsid w:val="00C52A46"/>
    <w:rsid w:val="00C6018D"/>
    <w:rsid w:val="00C64E80"/>
    <w:rsid w:val="00C65214"/>
    <w:rsid w:val="00C65952"/>
    <w:rsid w:val="00C665C3"/>
    <w:rsid w:val="00C711B3"/>
    <w:rsid w:val="00C73EB2"/>
    <w:rsid w:val="00C741D5"/>
    <w:rsid w:val="00C753D6"/>
    <w:rsid w:val="00C816A8"/>
    <w:rsid w:val="00C83CAC"/>
    <w:rsid w:val="00C868F8"/>
    <w:rsid w:val="00C879F3"/>
    <w:rsid w:val="00C94C2D"/>
    <w:rsid w:val="00C9661F"/>
    <w:rsid w:val="00C97B1E"/>
    <w:rsid w:val="00CA07FB"/>
    <w:rsid w:val="00CA086F"/>
    <w:rsid w:val="00CA0AD8"/>
    <w:rsid w:val="00CA1EDD"/>
    <w:rsid w:val="00CA3F27"/>
    <w:rsid w:val="00CA54B6"/>
    <w:rsid w:val="00CA5D44"/>
    <w:rsid w:val="00CA76F8"/>
    <w:rsid w:val="00CA7E47"/>
    <w:rsid w:val="00CB109F"/>
    <w:rsid w:val="00CB4B4A"/>
    <w:rsid w:val="00CC0FBE"/>
    <w:rsid w:val="00CC1A60"/>
    <w:rsid w:val="00CC5ED8"/>
    <w:rsid w:val="00CC61DE"/>
    <w:rsid w:val="00CC6DCB"/>
    <w:rsid w:val="00CD13E4"/>
    <w:rsid w:val="00CD1E68"/>
    <w:rsid w:val="00CD36C1"/>
    <w:rsid w:val="00CD59C0"/>
    <w:rsid w:val="00CD65B2"/>
    <w:rsid w:val="00CE02FC"/>
    <w:rsid w:val="00CE0682"/>
    <w:rsid w:val="00CE1820"/>
    <w:rsid w:val="00CE1A82"/>
    <w:rsid w:val="00CE1B0B"/>
    <w:rsid w:val="00CE2456"/>
    <w:rsid w:val="00CE3277"/>
    <w:rsid w:val="00CE3C59"/>
    <w:rsid w:val="00CE42CA"/>
    <w:rsid w:val="00CE4B9F"/>
    <w:rsid w:val="00CE513C"/>
    <w:rsid w:val="00CE647F"/>
    <w:rsid w:val="00CF1AF9"/>
    <w:rsid w:val="00CF61D7"/>
    <w:rsid w:val="00CF7D04"/>
    <w:rsid w:val="00D03416"/>
    <w:rsid w:val="00D04365"/>
    <w:rsid w:val="00D10F75"/>
    <w:rsid w:val="00D11E08"/>
    <w:rsid w:val="00D1291B"/>
    <w:rsid w:val="00D131CA"/>
    <w:rsid w:val="00D13710"/>
    <w:rsid w:val="00D16D1B"/>
    <w:rsid w:val="00D16FD8"/>
    <w:rsid w:val="00D17116"/>
    <w:rsid w:val="00D17619"/>
    <w:rsid w:val="00D2177A"/>
    <w:rsid w:val="00D2219E"/>
    <w:rsid w:val="00D234C3"/>
    <w:rsid w:val="00D23876"/>
    <w:rsid w:val="00D23B92"/>
    <w:rsid w:val="00D24D2F"/>
    <w:rsid w:val="00D2776C"/>
    <w:rsid w:val="00D30A49"/>
    <w:rsid w:val="00D30CD9"/>
    <w:rsid w:val="00D3130F"/>
    <w:rsid w:val="00D31522"/>
    <w:rsid w:val="00D37D7D"/>
    <w:rsid w:val="00D400FA"/>
    <w:rsid w:val="00D4322B"/>
    <w:rsid w:val="00D43359"/>
    <w:rsid w:val="00D44652"/>
    <w:rsid w:val="00D47D4C"/>
    <w:rsid w:val="00D5156E"/>
    <w:rsid w:val="00D54647"/>
    <w:rsid w:val="00D55DF6"/>
    <w:rsid w:val="00D60C2E"/>
    <w:rsid w:val="00D61138"/>
    <w:rsid w:val="00D616BA"/>
    <w:rsid w:val="00D618D1"/>
    <w:rsid w:val="00D62F56"/>
    <w:rsid w:val="00D66493"/>
    <w:rsid w:val="00D703B2"/>
    <w:rsid w:val="00D70628"/>
    <w:rsid w:val="00D7085F"/>
    <w:rsid w:val="00D720F1"/>
    <w:rsid w:val="00D74A00"/>
    <w:rsid w:val="00D760BC"/>
    <w:rsid w:val="00D76679"/>
    <w:rsid w:val="00D86A73"/>
    <w:rsid w:val="00D87E21"/>
    <w:rsid w:val="00D90014"/>
    <w:rsid w:val="00D90B5F"/>
    <w:rsid w:val="00D90BC7"/>
    <w:rsid w:val="00D92977"/>
    <w:rsid w:val="00D92A9A"/>
    <w:rsid w:val="00D92FB9"/>
    <w:rsid w:val="00D96215"/>
    <w:rsid w:val="00D96FC4"/>
    <w:rsid w:val="00DA0569"/>
    <w:rsid w:val="00DA1DF6"/>
    <w:rsid w:val="00DA6C79"/>
    <w:rsid w:val="00DA79E8"/>
    <w:rsid w:val="00DB0A7E"/>
    <w:rsid w:val="00DB3F52"/>
    <w:rsid w:val="00DB44F6"/>
    <w:rsid w:val="00DC1B62"/>
    <w:rsid w:val="00DC2A4F"/>
    <w:rsid w:val="00DC356A"/>
    <w:rsid w:val="00DC67EF"/>
    <w:rsid w:val="00DC7579"/>
    <w:rsid w:val="00DC76A0"/>
    <w:rsid w:val="00DC7823"/>
    <w:rsid w:val="00DD0C3A"/>
    <w:rsid w:val="00DD2617"/>
    <w:rsid w:val="00DD738E"/>
    <w:rsid w:val="00DD73E8"/>
    <w:rsid w:val="00DE0DCF"/>
    <w:rsid w:val="00DE1876"/>
    <w:rsid w:val="00DE68F5"/>
    <w:rsid w:val="00DF0918"/>
    <w:rsid w:val="00DF0A2B"/>
    <w:rsid w:val="00DF254A"/>
    <w:rsid w:val="00DF296A"/>
    <w:rsid w:val="00DF3938"/>
    <w:rsid w:val="00DF6A6B"/>
    <w:rsid w:val="00E0244F"/>
    <w:rsid w:val="00E02939"/>
    <w:rsid w:val="00E062F8"/>
    <w:rsid w:val="00E076C0"/>
    <w:rsid w:val="00E141D1"/>
    <w:rsid w:val="00E14356"/>
    <w:rsid w:val="00E15E28"/>
    <w:rsid w:val="00E17F0F"/>
    <w:rsid w:val="00E21B4F"/>
    <w:rsid w:val="00E2281E"/>
    <w:rsid w:val="00E23C7E"/>
    <w:rsid w:val="00E2747F"/>
    <w:rsid w:val="00E27CA6"/>
    <w:rsid w:val="00E31E87"/>
    <w:rsid w:val="00E33356"/>
    <w:rsid w:val="00E34962"/>
    <w:rsid w:val="00E40AE5"/>
    <w:rsid w:val="00E4544C"/>
    <w:rsid w:val="00E46AF4"/>
    <w:rsid w:val="00E50178"/>
    <w:rsid w:val="00E501EC"/>
    <w:rsid w:val="00E50B85"/>
    <w:rsid w:val="00E512C1"/>
    <w:rsid w:val="00E5264C"/>
    <w:rsid w:val="00E54D00"/>
    <w:rsid w:val="00E63DD8"/>
    <w:rsid w:val="00E6470D"/>
    <w:rsid w:val="00E64C43"/>
    <w:rsid w:val="00E66115"/>
    <w:rsid w:val="00E7011C"/>
    <w:rsid w:val="00E7198E"/>
    <w:rsid w:val="00E73E0E"/>
    <w:rsid w:val="00E766C3"/>
    <w:rsid w:val="00E76EB7"/>
    <w:rsid w:val="00E77593"/>
    <w:rsid w:val="00E77667"/>
    <w:rsid w:val="00E80971"/>
    <w:rsid w:val="00E81E85"/>
    <w:rsid w:val="00E8321B"/>
    <w:rsid w:val="00E847CC"/>
    <w:rsid w:val="00E84CF4"/>
    <w:rsid w:val="00E85070"/>
    <w:rsid w:val="00E866AA"/>
    <w:rsid w:val="00E90E65"/>
    <w:rsid w:val="00E91A8C"/>
    <w:rsid w:val="00E95199"/>
    <w:rsid w:val="00E958D4"/>
    <w:rsid w:val="00E96F13"/>
    <w:rsid w:val="00E97C81"/>
    <w:rsid w:val="00EA4A00"/>
    <w:rsid w:val="00EA61C1"/>
    <w:rsid w:val="00EB26CB"/>
    <w:rsid w:val="00EB399D"/>
    <w:rsid w:val="00EB47BC"/>
    <w:rsid w:val="00EB5775"/>
    <w:rsid w:val="00EC10EC"/>
    <w:rsid w:val="00EC34CD"/>
    <w:rsid w:val="00EC424E"/>
    <w:rsid w:val="00EC5164"/>
    <w:rsid w:val="00EC5B91"/>
    <w:rsid w:val="00EC67CA"/>
    <w:rsid w:val="00ED074E"/>
    <w:rsid w:val="00ED4B99"/>
    <w:rsid w:val="00EE3162"/>
    <w:rsid w:val="00EE3274"/>
    <w:rsid w:val="00EE4FBB"/>
    <w:rsid w:val="00EE5CBF"/>
    <w:rsid w:val="00EE609C"/>
    <w:rsid w:val="00EF1D3F"/>
    <w:rsid w:val="00EF6D55"/>
    <w:rsid w:val="00EF773F"/>
    <w:rsid w:val="00EF7D36"/>
    <w:rsid w:val="00F00BA8"/>
    <w:rsid w:val="00F03898"/>
    <w:rsid w:val="00F04453"/>
    <w:rsid w:val="00F047C2"/>
    <w:rsid w:val="00F05041"/>
    <w:rsid w:val="00F0527E"/>
    <w:rsid w:val="00F05839"/>
    <w:rsid w:val="00F06795"/>
    <w:rsid w:val="00F1696F"/>
    <w:rsid w:val="00F170F5"/>
    <w:rsid w:val="00F2051E"/>
    <w:rsid w:val="00F20E29"/>
    <w:rsid w:val="00F2277E"/>
    <w:rsid w:val="00F2593F"/>
    <w:rsid w:val="00F25B9F"/>
    <w:rsid w:val="00F31E8C"/>
    <w:rsid w:val="00F33589"/>
    <w:rsid w:val="00F35FA9"/>
    <w:rsid w:val="00F42B55"/>
    <w:rsid w:val="00F43CAE"/>
    <w:rsid w:val="00F43D84"/>
    <w:rsid w:val="00F445E6"/>
    <w:rsid w:val="00F447E1"/>
    <w:rsid w:val="00F45845"/>
    <w:rsid w:val="00F46AD6"/>
    <w:rsid w:val="00F47F64"/>
    <w:rsid w:val="00F505E6"/>
    <w:rsid w:val="00F50E55"/>
    <w:rsid w:val="00F52149"/>
    <w:rsid w:val="00F53EF5"/>
    <w:rsid w:val="00F5472F"/>
    <w:rsid w:val="00F57FBA"/>
    <w:rsid w:val="00F605BD"/>
    <w:rsid w:val="00F61051"/>
    <w:rsid w:val="00F610C3"/>
    <w:rsid w:val="00F64BE7"/>
    <w:rsid w:val="00F65116"/>
    <w:rsid w:val="00F660B1"/>
    <w:rsid w:val="00F67B5F"/>
    <w:rsid w:val="00F718DD"/>
    <w:rsid w:val="00F744C0"/>
    <w:rsid w:val="00F767B8"/>
    <w:rsid w:val="00F76F44"/>
    <w:rsid w:val="00F77B60"/>
    <w:rsid w:val="00F77F1C"/>
    <w:rsid w:val="00F80FB7"/>
    <w:rsid w:val="00F82814"/>
    <w:rsid w:val="00F8350B"/>
    <w:rsid w:val="00F87274"/>
    <w:rsid w:val="00F9018D"/>
    <w:rsid w:val="00F9099C"/>
    <w:rsid w:val="00F9128B"/>
    <w:rsid w:val="00F95333"/>
    <w:rsid w:val="00F9571A"/>
    <w:rsid w:val="00F9791D"/>
    <w:rsid w:val="00FA0B2D"/>
    <w:rsid w:val="00FA117B"/>
    <w:rsid w:val="00FA18FF"/>
    <w:rsid w:val="00FA3F8E"/>
    <w:rsid w:val="00FA4800"/>
    <w:rsid w:val="00FA5E2C"/>
    <w:rsid w:val="00FA5FDB"/>
    <w:rsid w:val="00FA7905"/>
    <w:rsid w:val="00FB0971"/>
    <w:rsid w:val="00FB1223"/>
    <w:rsid w:val="00FB450B"/>
    <w:rsid w:val="00FB5435"/>
    <w:rsid w:val="00FB6985"/>
    <w:rsid w:val="00FB74E8"/>
    <w:rsid w:val="00FB7589"/>
    <w:rsid w:val="00FC03DA"/>
    <w:rsid w:val="00FC34D7"/>
    <w:rsid w:val="00FC4A9A"/>
    <w:rsid w:val="00FC51A5"/>
    <w:rsid w:val="00FC51AF"/>
    <w:rsid w:val="00FC610E"/>
    <w:rsid w:val="00FC6A2A"/>
    <w:rsid w:val="00FC7359"/>
    <w:rsid w:val="00FD02B6"/>
    <w:rsid w:val="00FD05AC"/>
    <w:rsid w:val="00FD30B5"/>
    <w:rsid w:val="00FD36D4"/>
    <w:rsid w:val="00FD4892"/>
    <w:rsid w:val="00FD697E"/>
    <w:rsid w:val="00FE2366"/>
    <w:rsid w:val="00FE3AB4"/>
    <w:rsid w:val="00FE3CF4"/>
    <w:rsid w:val="00FE65A1"/>
    <w:rsid w:val="00FE6CE0"/>
    <w:rsid w:val="00FF12D9"/>
    <w:rsid w:val="00FF2682"/>
    <w:rsid w:val="00FF3E20"/>
    <w:rsid w:val="00FF40C7"/>
    <w:rsid w:val="00FF4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27A9A"/>
  <w15:docId w15:val="{78086645-57C0-486A-A8DD-F483A359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28D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4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E4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A46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A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46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D16F0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20D92"/>
    <w:pPr>
      <w:spacing w:after="0" w:line="240" w:lineRule="auto"/>
    </w:pPr>
    <w:rPr>
      <w:rFonts w:ascii="Calibri" w:eastAsia="Calibri" w:hAnsi="Calibri" w:cs="Times New Roman"/>
      <w:lang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Таблицы (моноширинный)"/>
    <w:basedOn w:val="a"/>
    <w:next w:val="a"/>
    <w:uiPriority w:val="99"/>
    <w:rsid w:val="008F0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 w:bidi="ar-SA"/>
    </w:rPr>
  </w:style>
  <w:style w:type="paragraph" w:styleId="a8">
    <w:name w:val="header"/>
    <w:basedOn w:val="a"/>
    <w:link w:val="a9"/>
    <w:uiPriority w:val="99"/>
    <w:unhideWhenUsed/>
    <w:rsid w:val="009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56E91"/>
  </w:style>
  <w:style w:type="paragraph" w:styleId="aa">
    <w:name w:val="footer"/>
    <w:basedOn w:val="a"/>
    <w:link w:val="ab"/>
    <w:uiPriority w:val="99"/>
    <w:unhideWhenUsed/>
    <w:rsid w:val="00956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56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19E14-B4C6-4909-9E08-DCA7429F7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6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113</cp:revision>
  <cp:lastPrinted>2022-06-01T13:54:00Z</cp:lastPrinted>
  <dcterms:created xsi:type="dcterms:W3CDTF">2014-05-22T11:47:00Z</dcterms:created>
  <dcterms:modified xsi:type="dcterms:W3CDTF">2023-03-14T06:46:00Z</dcterms:modified>
</cp:coreProperties>
</file>