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5A" w:rsidRDefault="00161A5A" w:rsidP="00161A5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1A5A" w:rsidRDefault="00161A5A" w:rsidP="00161A5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1A5A" w:rsidRDefault="00161A5A" w:rsidP="00161A5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1A5A" w:rsidRDefault="00161A5A" w:rsidP="00161A5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1A5A" w:rsidRDefault="00161A5A" w:rsidP="00161A5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1A5A" w:rsidRDefault="00161A5A" w:rsidP="00161A5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1A5A" w:rsidRDefault="00161A5A" w:rsidP="00161A5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1A5A" w:rsidRDefault="00161A5A" w:rsidP="00161A5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1A5A" w:rsidRDefault="00161A5A" w:rsidP="00161A5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1A5A" w:rsidRDefault="00161A5A" w:rsidP="00161A5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1A5A" w:rsidRPr="00161A5A" w:rsidRDefault="00161A5A" w:rsidP="00161A5A">
      <w:pPr>
        <w:spacing w:after="0"/>
        <w:jc w:val="center"/>
        <w:rPr>
          <w:rFonts w:asciiTheme="majorBidi" w:hAnsiTheme="majorBidi" w:cstheme="majorBidi"/>
          <w:b/>
          <w:color w:val="00B0F0"/>
          <w:sz w:val="28"/>
          <w:szCs w:val="24"/>
        </w:rPr>
      </w:pPr>
      <w:r w:rsidRPr="00161A5A">
        <w:rPr>
          <w:rFonts w:asciiTheme="majorBidi" w:hAnsiTheme="majorBidi" w:cstheme="majorBidi"/>
          <w:b/>
          <w:color w:val="00B0F0"/>
          <w:sz w:val="28"/>
          <w:szCs w:val="24"/>
        </w:rPr>
        <w:t>Беседа</w:t>
      </w:r>
      <w:r w:rsidRPr="00161A5A">
        <w:rPr>
          <w:rFonts w:asciiTheme="majorBidi" w:hAnsiTheme="majorBidi" w:cstheme="majorBidi"/>
          <w:b/>
          <w:color w:val="00B0F0"/>
          <w:sz w:val="28"/>
          <w:szCs w:val="24"/>
        </w:rPr>
        <w:t xml:space="preserve"> для педагогов</w:t>
      </w:r>
    </w:p>
    <w:p w:rsidR="00161A5A" w:rsidRDefault="00161A5A" w:rsidP="00161A5A">
      <w:pPr>
        <w:spacing w:after="0"/>
        <w:jc w:val="center"/>
        <w:rPr>
          <w:rFonts w:asciiTheme="majorBidi" w:hAnsiTheme="majorBidi" w:cstheme="majorBidi"/>
          <w:b/>
          <w:color w:val="00B0F0"/>
          <w:sz w:val="28"/>
          <w:szCs w:val="24"/>
        </w:rPr>
      </w:pPr>
      <w:r w:rsidRPr="00161A5A">
        <w:rPr>
          <w:rFonts w:asciiTheme="majorBidi" w:hAnsiTheme="majorBidi" w:cstheme="majorBidi"/>
          <w:b/>
          <w:color w:val="00B0F0"/>
          <w:sz w:val="28"/>
          <w:szCs w:val="24"/>
        </w:rPr>
        <w:t xml:space="preserve"> «</w:t>
      </w:r>
      <w:r w:rsidRPr="00161A5A">
        <w:rPr>
          <w:rFonts w:ascii="Times New Roman" w:hAnsi="Times New Roman" w:cs="Times New Roman"/>
          <w:b/>
          <w:color w:val="00B0F0"/>
          <w:sz w:val="32"/>
        </w:rPr>
        <w:t>Как провести Священный месяц Рамадан с пользой</w:t>
      </w:r>
      <w:r w:rsidRPr="00161A5A">
        <w:rPr>
          <w:rFonts w:asciiTheme="majorBidi" w:hAnsiTheme="majorBidi" w:cstheme="majorBidi"/>
          <w:b/>
          <w:color w:val="00B0F0"/>
          <w:sz w:val="28"/>
          <w:szCs w:val="24"/>
        </w:rPr>
        <w:t>».</w:t>
      </w:r>
    </w:p>
    <w:p w:rsidR="00161A5A" w:rsidRPr="00161A5A" w:rsidRDefault="00161A5A" w:rsidP="00161A5A">
      <w:pPr>
        <w:spacing w:after="0"/>
        <w:jc w:val="center"/>
        <w:rPr>
          <w:rFonts w:asciiTheme="majorBidi" w:hAnsiTheme="majorBidi" w:cstheme="majorBidi"/>
          <w:b/>
          <w:color w:val="00B0F0"/>
          <w:sz w:val="28"/>
          <w:szCs w:val="24"/>
        </w:rPr>
      </w:pPr>
    </w:p>
    <w:p w:rsidR="00161A5A" w:rsidRDefault="002E7419" w:rsidP="00161A5A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  <w:r w:rsidRPr="002E7419">
        <w:rPr>
          <w:rFonts w:ascii="Montserrat" w:eastAsia="Times New Roman" w:hAnsi="Montserrat" w:cs="Times New Roman"/>
          <w:noProof/>
          <w:color w:val="4DB2EC"/>
          <w:sz w:val="23"/>
          <w:szCs w:val="23"/>
          <w:lang w:eastAsia="ru-RU"/>
        </w:rPr>
        <w:drawing>
          <wp:inline distT="0" distB="0" distL="0" distR="0" wp14:anchorId="1440425E" wp14:editId="003ECD25">
            <wp:extent cx="5252720" cy="3759200"/>
            <wp:effectExtent l="0" t="0" r="5080" b="0"/>
            <wp:docPr id="1" name="Рисунок 1" descr="https://islam.ua/wp-content/uploads/2019/04/dates06-696x49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lam.ua/wp-content/uploads/2019/04/dates06-696x49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110" cy="3764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  <w:bookmarkStart w:id="0" w:name="_GoBack"/>
      <w:bookmarkEnd w:id="0"/>
    </w:p>
    <w:p w:rsidR="00161A5A" w:rsidRDefault="00161A5A" w:rsidP="002E741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44444"/>
          <w:sz w:val="23"/>
          <w:szCs w:val="23"/>
          <w:lang w:eastAsia="ru-RU"/>
        </w:rPr>
      </w:pP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lastRenderedPageBreak/>
        <w:t>Как провести Священный Рамадан с пользой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Рамадан – это благословенный месяц Поста и великого поклонения, месяц проявления щедрости и милосердия, время укрепления родственных и дружеских связей, месяц помощи бедным и нуждающимся.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Рамадан – месяц получения огромных вознаграждений за добрые дела, совершенные искренне ради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Алла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. Это месяц очищения сердца от пороков, грехов и недостатков.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Это месяц особого соблюдения, когда верующие могут достичь высот благочестия.</w:t>
      </w:r>
      <w:r w:rsidRPr="00161A5A">
        <w:rPr>
          <w:rFonts w:ascii="Times New Roman" w:hAnsi="Times New Roman" w:cs="Times New Roman"/>
          <w:sz w:val="24"/>
          <w:szCs w:val="24"/>
        </w:rPr>
        <w:br/>
        <w:t>Дни Рамадана проходят быстро, поэтому очень важно не упустить этот драгоценный месяц, который дает всем нам шанс стать лучше.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 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В Рамадан мусульмане держат Пост, который является одним из величайших проявлений покорности и подчинения Всемогущему Творцу. И в этом соблюдении верующие ощущают особую сладость, сердце наполняется радостью и чувством солидарности со всеми братьями и сестрами по Вере. Это поистине прекрасные чувства, которые можно испытать только в это благословенное время. Поэтому Рамадан называют «праздником длиною в месяц».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Рамадан полон особенностей: в этом месяце открываются врата Рая и закрываются врата ада, а предводители шайтанов заковываются в цепи. Это означает, что в Рамадан легче соблюдать повеления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Аллаhа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и держаться подальше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запретного. А поклонение в ночь «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Ляйлят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Аль-Кадр», которая бывает только в месяце Рамадан, приравнивается к поклонению в течение тысячи месяцев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Это еще раз говорит о том, как много пользы приносит активное соблюдение в Рамадане и о преимуществе работы над собой именно в это благословенное время.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На пути к самосовершенствованию важен план действий. Поэтому одна из первых рекомендаций – это составление режима дня для вас и вашей семьи. Он нужен для того, чтобы вы равномерно распределили свои силы в течение дня и ночи, так, чтобы успеть сделать как можно больше. Составив план, вы будете рационально использовать ценное время этого месяца, а также это позволит вам не упустить особые часы, в которые рекомендуется больше внимания уделять соблюдению.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Вот один из приблизительных планов, который вы можете подкорректировать в соответствии с вашими потребностями и возможностями.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Сутки в лунном календаре начинаются после захода солнца, поэтому начинайте план с этого времени. Как только вы убедились, что время вечернего Намаза (Магриб) уже наступило, прекращайте Пост. Лучше разговляться сразу же после того, как солнце зашло, как сказано об этом в хадисе Пророка Мухаммада, мир ему: «Для людей будет благом поспешить прекратить Пост [сразу] после захода солнца». Лучше всего съесть финик или выпить воды. Об этом также сказано в хадисе Пророка Мухаммада, мир ему: «Если вы завершили Пост, то начинайте прием пищи с финика, а если нет финика, то пейте воду».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После прекращения Поста прочитайте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ду‘а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, например: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اللّهُمَّ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لَكَ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صُمْتُ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وَعَلَى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رِزْقِكَ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أَفْطَرْتُ</w:t>
      </w:r>
      <w:proofErr w:type="spellEnd"/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Алла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умма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ляка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сумту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ʻаля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ризкыка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афтарт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/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Это означает: «О,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Алла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h</w:t>
      </w:r>
      <w:proofErr w:type="spellEnd"/>
      <w:proofErr w:type="gramEnd"/>
      <w:r w:rsidRPr="00161A5A">
        <w:rPr>
          <w:rFonts w:ascii="Times New Roman" w:hAnsi="Times New Roman" w:cs="Times New Roman"/>
          <w:sz w:val="24"/>
          <w:szCs w:val="24"/>
        </w:rPr>
        <w:t>! Ради Тебя я постился и принял пищу, которую Ты даровал мне».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И сразу после захода солнца вы можете сделать намерение соблюдать Пост предстоящего дня месяца Рамадан. Намерение – это одна из обязанностей Поста, его необходимо сделать в любое время в период после захода солнца и до наступления рассвета. Намерение должно быть в сердце, при этом рекомендуется сказать его вслух.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Например: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1A5A">
        <w:rPr>
          <w:rFonts w:ascii="Times New Roman" w:hAnsi="Times New Roman" w:cs="Times New Roman"/>
          <w:sz w:val="24"/>
          <w:szCs w:val="24"/>
        </w:rPr>
        <w:t>نَوَيْتُ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صَوْمَ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غَدٍ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عَنْ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أَدَاءِ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فَرْضِ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رَمَضَانِ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هذِهِ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السَّنَةِ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إيمَاناً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وَاحْتِسَاباً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للهِ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تَعَالى</w:t>
      </w:r>
      <w:proofErr w:type="spellEnd"/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lastRenderedPageBreak/>
        <w:t xml:space="preserve">Это означает: «Я намерился держать Пост предстоящего дня Рамадана этого года в соответствии с Верой и искренне ради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Алла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».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После разговения ополосните рот, чтобы остатки пищи во рту не мешали вам во время Намаза, а затем сделайте вечерний Намаз. Традиционно мусульмане в это время собираются в мечетях, вместе прекращают Пост, выполняют коллективный Намаз и вместе идут на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ифтар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. Поэтому рекомендуется вечером быть в мечети и лучше – вместе со своей семьей, так как проводить Рамадан в окружении верующих особо приятно, и это дает дополнительную радость и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баракят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Если прийти в мечеть вам не удалось, тогда выполняйте Намаз дома коллективно всей семьей и вместе приступайте к вечерней трапезе. На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ифтар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рекомендуется пригласить других постящихся, чтобы угостить их и получить за это великое вознаграждение, о котором Пророк Мухаммад, мир ему, сказал: 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«Кто угощает постящегося для разговения, имеет за это большое вознаграждение, и при этом вознаграждение постящегося не уменьшается».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 А также будет прекрасно, если вы угостите своих соседей или ради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Алла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поделитесь едой с бедными и нуждающимися. Это даст вам великое вознаграждение.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ифтара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подготовьтесь к ночному Намазу и Намазу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Тарауих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1A5A">
        <w:rPr>
          <w:rFonts w:ascii="Times New Roman" w:hAnsi="Times New Roman" w:cs="Times New Roman"/>
          <w:sz w:val="24"/>
          <w:szCs w:val="24"/>
        </w:rPr>
        <w:t>Тарауих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– это особый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нафль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-Намаз, который выполняют только в Рамадан.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Этот Намаз лучше выполнять коллективно.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Рамадан называют «месяцем 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Кур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`а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», так как в это время мусульмане больше читают Священное Писание. А также в Рамадан принято делать «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хатм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Кур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`а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» – полное прочтение текста Священного Писания в течение всего месяца во время Намаза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Тарауих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Если вы находитесь в мечети, сделайте намерение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иʻтикаф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, и тогда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только ваше нахождение в мечети вы будете получать вознаграждение. Сунна делать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иʻтикаф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в любое время, но особо рекомендуется в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10 дней месяца Рамадан.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Рамадан – это месяц ночного бодрствования, во время которого верующие выполняют дополнительные ночные Намазы, читают Священный 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Кур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`а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зикр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дуʻа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в надежде застать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Ляйлят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Аль-Кадр и получить за это особое вознаграждение. В этом году в Рамадан будут самые короткие ночи, поэтому время после Намаза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Тарауих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до рассвета постарайтесь провести с максимальной пользой.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Сказано в Священном 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Кур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`а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(сура 39 «Аз-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Зумар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аят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9):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  <w:rtl/>
        </w:rPr>
        <w:t>﴿ أَمَّنْ هُوَ قَانِتٌ ءانَاء اللَّيْلِ سَاجِدًا وَقَائِمًا يَحْذَرُ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  <w:rtl/>
        </w:rPr>
      </w:pPr>
      <w:r w:rsidRPr="00161A5A">
        <w:rPr>
          <w:rFonts w:ascii="Times New Roman" w:hAnsi="Times New Roman" w:cs="Times New Roman"/>
          <w:sz w:val="24"/>
          <w:szCs w:val="24"/>
          <w:rtl/>
        </w:rPr>
        <w:t>الآخِرَةَ وَيَرْجُو رَحْمَةَ رَبِّهِ قُلْ هَلْ يَسْتَوِي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  <w:rtl/>
        </w:rPr>
      </w:pPr>
      <w:r w:rsidRPr="00161A5A">
        <w:rPr>
          <w:rFonts w:ascii="Times New Roman" w:hAnsi="Times New Roman" w:cs="Times New Roman"/>
          <w:sz w:val="24"/>
          <w:szCs w:val="24"/>
          <w:rtl/>
        </w:rPr>
        <w:t>الَّذِينَ يَعْلَمُونَ وَالَّذِينَ لا يَعْلَمُونَ إِنَّمَا يَتَذَكَّرُ أُوْلُوا الأَلْبَابِ ﴾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  <w:rtl/>
        </w:rPr>
      </w:pPr>
      <w:r w:rsidRPr="00161A5A">
        <w:rPr>
          <w:rFonts w:ascii="Times New Roman" w:hAnsi="Times New Roman" w:cs="Times New Roman"/>
          <w:sz w:val="24"/>
          <w:szCs w:val="24"/>
        </w:rPr>
        <w:t>Это означает: «Богобоязненные верующие, которые смиренно проводят ночные часы [в Намазе], выполняя земные поклоны (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суджуды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), а также стоя (в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кыяме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), боятся наказания в Судный День и готовятся к следующей жизни, надеясь на милость своего Господа и стремясь в Рай. Скажи: «Разве равны знающие и те, которые не знают [религиозные вопросы]?!» Воистину, внимают назиданиям только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разум, думающие и понимающие».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Еще один весомый аргумент в пользу того, чтобы максимально использовать ночное время месяца Рамадан для соблюдения – это ночь «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Ляйлят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Аль-Кадр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». Это лучшая ночь года, и дополнительно (необязательное) поклонение в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Ляйлят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Аль-Кадр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дает больше вознаграждения, чем поклонение на протяжении тысячи месяцев. Но мы не знаем, какая именно из ночей священного месяца Рамадан будет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Ляйлят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Аль-Кадр, поэтому тот, кто хочет получить великое вознаграждение и хочет, чтобы его молитвы были приняты, пусть каждую ночь на протяжении всего Рамадана старается усердно соблюдать и читать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ду‘а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1A5A">
        <w:rPr>
          <w:rFonts w:ascii="Times New Roman" w:hAnsi="Times New Roman" w:cs="Times New Roman"/>
          <w:sz w:val="24"/>
          <w:szCs w:val="24"/>
        </w:rPr>
        <w:t>Дуа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ʻа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в ночь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Ляйлят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Аль-Кадр исполняется.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Ни в коем случае не тратьте ночное время понапрасну, сидя перед телевизором или за компьютером. Во-первых, вы потеряете большую пользу от ночного соблюдения, а во-вторых, </w:t>
      </w:r>
      <w:r w:rsidRPr="00161A5A">
        <w:rPr>
          <w:rFonts w:ascii="Times New Roman" w:hAnsi="Times New Roman" w:cs="Times New Roman"/>
          <w:sz w:val="24"/>
          <w:szCs w:val="24"/>
        </w:rPr>
        <w:lastRenderedPageBreak/>
        <w:t xml:space="preserve">ваш организм получит дополнительную нагрузку, и потом ему будет тяжело восстановиться, и при этом есть вероятность, что вы не проснетесь на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сахур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и утренний Намаз.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Если вы не можете выдержать до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сахура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без сна, тогда ложитесь спать до середины ночи, и вставайте после нее. Тогда вы успеете проснуться до наступления рассвета для выполнения Ночных дополнительных Намазов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Таhадджуд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, затем почитать 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Кур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`а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, а потом покушать перед началом дня Поста, то есть сделать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сахур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Пророк Мухаммад, мир ему, советовал: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Это означает: «Делайте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сахур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, так как в этом есть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баракят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».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Постарайтесь во время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сахура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собраться всей семьей, потому что когда мусульмане вместе садятся за стол, то в еде будет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баракят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, и такие трапезы укрепляют семейные отношения. Даже если ваши дети еще малы и не соблюдают Пост, то разбудите их на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сахур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, чтобы они тоже видели, как вы готовитесь к Посту, и привыкали просыпаться в это время.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Обычно принятие пищи прекращают до наступления времени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имсак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, то есть примерно за 30-40 минут до начала рассвета. Последняя треть ночи – это благословенное время, в котором принимаются мольбы верующих, поэтому проведите его в смирении и молитвах, читая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ду‘а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за себя, свою семью, родных и друзей. Не забывайте просить Всевышнего о богобоязненности для вас и ваших близких, а также больше религиозных знаний и искренности, просите прощения грехов, в том числе за ваших умерших родственников-мусульман.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С наступлением рассвета лучше пойти в мечеть на коллективный утренний Намаз. Имам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услим передал слова Пророка Мухаммада, мир ему: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Это означает: «Тот, кто выполнил ночной Намаз (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ʻИша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) в коллективе, как будто выстоял в дополнительных Намазах полночи. А тот, кто выполнил в коллективе [ещё и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утренний Намаз (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Субх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), как будто выстоял в дополнительных Намазах всю ночь». Имеется в виду, что за это будет большое вознаграждение.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Выходя из дома, не забудьте сделать искреннее намерение ради Всевышнего, тогда каждый ваш шаг в направлении мечети будет вознагражден. По дороге читайте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утренние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уирды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дуʻа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, тогда ваш день будет успешным. Если нет возможности пойти в мечеть, то выполняйте Намаз дома коллективно всей семьей. После Намаза не торопитесь сразу вставать с места, а лучше прочитайте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аяты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Священного 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Кур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`а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зикры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для защиты и тогда до захода солнца, по Воле Всевышнего, никто – ни люди, ни джинны – не причинят вам вреда.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Спать сразу после утреннего Намаза не рекомендуется. В это время хорошо читать 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Кур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`а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зикр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или повторять религиозные уроки до полного восхода солнца.</w:t>
      </w:r>
      <w:r w:rsidRPr="00161A5A">
        <w:rPr>
          <w:rFonts w:ascii="Times New Roman" w:hAnsi="Times New Roman" w:cs="Times New Roman"/>
          <w:sz w:val="24"/>
          <w:szCs w:val="24"/>
        </w:rPr>
        <w:br/>
        <w:t>Утром, когда вы соберетесь на работу или займетесь другими делами, не забывайте сделать искреннее намерение ради Всевышнего, чтобы от вашей работы было вознаграждение, а также, чтобы ваше старание и усердие принесло вам пользу.</w:t>
      </w:r>
      <w:r w:rsidRPr="00161A5A">
        <w:rPr>
          <w:rFonts w:ascii="Times New Roman" w:hAnsi="Times New Roman" w:cs="Times New Roman"/>
          <w:sz w:val="24"/>
          <w:szCs w:val="24"/>
        </w:rPr>
        <w:br/>
        <w:t xml:space="preserve">В Исламе есть понятие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кайлюля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– это короткий дневной сон после Намаза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. Он рекомендуется тем, кто ночью вставал для выполнения дополнительных ночных Намазов.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Весь день старайтесь провести с максимальной пользой.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 xml:space="preserve">На работе, на учебе, дома, среди родных и друзей – где бы вы ни были, будьте богобоязненными и старайтесь вести себя достойно, высоконравственно, стремитесь приносить пользу окружающим, улыбайтесь, будьте вежливыми и приятными в общении, дома поддерживайте своих близких, помогайте готовить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ифтары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, проявляйте любовь и заботу о своей семье искренне ради Всевышнего – и тогда все это принесет вам великое вознаграждение и радость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хороших отношений.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Ни в коем случае не гневайтесь, старайтесь избегать бесполезных разговоров и споров. Не участвуйте в интригах, сплетнях. Берегите себя от всех грехов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особенно от грехов языка, так как их люди совершают чаще других. Пусть ваш Пост выражается не только в отказе от еды, </w:t>
      </w:r>
      <w:r w:rsidRPr="00161A5A">
        <w:rPr>
          <w:rFonts w:ascii="Times New Roman" w:hAnsi="Times New Roman" w:cs="Times New Roman"/>
          <w:sz w:val="24"/>
          <w:szCs w:val="24"/>
        </w:rPr>
        <w:lastRenderedPageBreak/>
        <w:t>питья и других нарушающих его действий, но и в воздержании от плохих поступков, слов и даже плохих мыслей.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Днем в Рамадан, так же как и ночью, постарайтесь выделить время для дополнительного соблюдения. Для тех постящихся, которые проводят время в поклонении,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Аллаh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Всемогущий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облегчает чувство голода и жажды.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Так быстро пролетают часы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Поста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и наступает время предвечернего Намаза ‘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Аср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. Это время посвятите религиозному образованию и чтению Священного 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Кур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`а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. Получение религиозных знаний – это одно из самых приоритетных занятий, которое дает большое вознаграждение.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Абу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Зарр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передал хадис Пророка Мухаммада, мир ему,  приведенный в сборнике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Маджаh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>. Пророк сказал: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Это означает: «О, Абу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Зарр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! Если ты изучишь один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аят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Кур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`а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, то это лучше для тебя, чем выполнение ста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рак‘атов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Намаза-сунны. А если ты изучишь одну тему по Религии, то это лучше для тебя, чем выполнение тысячи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рак‘атов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Намаза-сунны». Поэтому старайтесь в Рамадане больше получать знания. Приходите в мечеть всей семьей, чтобы вместе послушать уроки, которые дают достоверные учителя. Если ваши родственники или дети не смогли прийти в мечеть на урок, то, вернувшись, расскажите им то, что вы узнали.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Как правители прошлого обучали людей в Рамадан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Ибн </w:t>
      </w:r>
      <w:proofErr w:type="spellStart"/>
      <w:r w:rsidRPr="00161A5A">
        <w:rPr>
          <w:rFonts w:ascii="Times New Roman" w:hAnsi="Times New Roman" w:cs="Times New Roman"/>
          <w:sz w:val="24"/>
          <w:szCs w:val="24"/>
        </w:rPr>
        <w:t>ʻАббас</w:t>
      </w:r>
      <w:proofErr w:type="spellEnd"/>
      <w:r w:rsidRPr="00161A5A">
        <w:rPr>
          <w:rFonts w:ascii="Times New Roman" w:hAnsi="Times New Roman" w:cs="Times New Roman"/>
          <w:sz w:val="24"/>
          <w:szCs w:val="24"/>
        </w:rPr>
        <w:t xml:space="preserve"> был назначен эмиром Басры. Там в месяц Рамадан он собирал людей для обучения Исламу, и по завершению Рамадана они уже хорошо разбирались в религиозных вопросах. И в последнюю ночь Рамадана он выступал перед ними с наставлением, призывая их быть богобоязненными.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 xml:space="preserve">Спешите наполнить каждый день Рамадана благими делами, выбирая по приоритету те, которые принесут вам больше пользы. Торопитесь использовать эти благословенные дни и ночи – каждый час, каждую минуту, каждый вдох – для добрых дел и поклонения Творцу! А также помогите </w:t>
      </w:r>
      <w:proofErr w:type="gramStart"/>
      <w:r w:rsidRPr="00161A5A"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 w:rsidRPr="00161A5A">
        <w:rPr>
          <w:rFonts w:ascii="Times New Roman" w:hAnsi="Times New Roman" w:cs="Times New Roman"/>
          <w:sz w:val="24"/>
          <w:szCs w:val="24"/>
        </w:rPr>
        <w:t xml:space="preserve"> близким провести это время с максимальной пользой.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Даже если ваша жизнь до сих пор не была так насыщена соблюдением и добрыми делами, то начните новый этап жизни именно сейчас, с этого месяца. Потому что в Рамадан легче начать и достигнуть хороших результатов. И продолжайте жить так весь год, всю жизнь, а не только в Рамадан.</w:t>
      </w:r>
    </w:p>
    <w:p w:rsidR="002E7419" w:rsidRPr="00161A5A" w:rsidRDefault="002E7419" w:rsidP="00161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5A">
        <w:rPr>
          <w:rFonts w:ascii="Times New Roman" w:hAnsi="Times New Roman" w:cs="Times New Roman"/>
          <w:sz w:val="24"/>
          <w:szCs w:val="24"/>
        </w:rPr>
        <w:t>Мы желаем вам успехов во всех ваших добрых начинаниях!</w:t>
      </w:r>
    </w:p>
    <w:p w:rsidR="003E0598" w:rsidRDefault="00161A5A" w:rsidP="00161A5A">
      <w:pPr>
        <w:spacing w:line="240" w:lineRule="auto"/>
      </w:pPr>
    </w:p>
    <w:sectPr w:rsidR="003E0598" w:rsidSect="00161A5A">
      <w:pgSz w:w="11906" w:h="16838"/>
      <w:pgMar w:top="1134" w:right="850" w:bottom="1134" w:left="1134" w:header="708" w:footer="708" w:gutter="0"/>
      <w:pgBorders w:display="firstPage" w:offsetFrom="page">
        <w:top w:val="double" w:sz="18" w:space="24" w:color="00B0F0"/>
        <w:left w:val="double" w:sz="18" w:space="24" w:color="00B0F0"/>
        <w:bottom w:val="double" w:sz="18" w:space="24" w:color="00B0F0"/>
        <w:right w:val="double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10E04"/>
    <w:multiLevelType w:val="hybridMultilevel"/>
    <w:tmpl w:val="0AB0770A"/>
    <w:lvl w:ilvl="0" w:tplc="3BDCC3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19"/>
    <w:rsid w:val="00161A5A"/>
    <w:rsid w:val="002E7419"/>
    <w:rsid w:val="006B1592"/>
    <w:rsid w:val="00C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4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4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104">
          <w:blockQuote w:val="1"/>
          <w:marLeft w:val="313"/>
          <w:marRight w:val="313"/>
          <w:marTop w:val="300"/>
          <w:marBottom w:val="300"/>
          <w:divBdr>
            <w:top w:val="none" w:sz="0" w:space="0" w:color="auto"/>
            <w:left w:val="single" w:sz="48" w:space="0" w:color="69A8BB"/>
            <w:bottom w:val="none" w:sz="0" w:space="0" w:color="auto"/>
            <w:right w:val="none" w:sz="0" w:space="0" w:color="auto"/>
          </w:divBdr>
        </w:div>
        <w:div w:id="423116187">
          <w:blockQuote w:val="1"/>
          <w:marLeft w:val="313"/>
          <w:marRight w:val="313"/>
          <w:marTop w:val="300"/>
          <w:marBottom w:val="300"/>
          <w:divBdr>
            <w:top w:val="none" w:sz="0" w:space="0" w:color="auto"/>
            <w:left w:val="single" w:sz="48" w:space="0" w:color="69A8BB"/>
            <w:bottom w:val="none" w:sz="0" w:space="0" w:color="auto"/>
            <w:right w:val="none" w:sz="0" w:space="0" w:color="auto"/>
          </w:divBdr>
        </w:div>
        <w:div w:id="1851605583">
          <w:blockQuote w:val="1"/>
          <w:marLeft w:val="313"/>
          <w:marRight w:val="313"/>
          <w:marTop w:val="300"/>
          <w:marBottom w:val="300"/>
          <w:divBdr>
            <w:top w:val="none" w:sz="0" w:space="0" w:color="auto"/>
            <w:left w:val="single" w:sz="48" w:space="0" w:color="69A8BB"/>
            <w:bottom w:val="none" w:sz="0" w:space="0" w:color="auto"/>
            <w:right w:val="none" w:sz="0" w:space="0" w:color="auto"/>
          </w:divBdr>
        </w:div>
        <w:div w:id="2044482201">
          <w:blockQuote w:val="1"/>
          <w:marLeft w:val="313"/>
          <w:marRight w:val="313"/>
          <w:marTop w:val="300"/>
          <w:marBottom w:val="300"/>
          <w:divBdr>
            <w:top w:val="none" w:sz="0" w:space="0" w:color="auto"/>
            <w:left w:val="single" w:sz="48" w:space="0" w:color="69A8BB"/>
            <w:bottom w:val="none" w:sz="0" w:space="0" w:color="auto"/>
            <w:right w:val="none" w:sz="0" w:space="0" w:color="auto"/>
          </w:divBdr>
        </w:div>
        <w:div w:id="1682512447">
          <w:blockQuote w:val="1"/>
          <w:marLeft w:val="313"/>
          <w:marRight w:val="313"/>
          <w:marTop w:val="300"/>
          <w:marBottom w:val="300"/>
          <w:divBdr>
            <w:top w:val="none" w:sz="0" w:space="0" w:color="auto"/>
            <w:left w:val="single" w:sz="48" w:space="0" w:color="69A8BB"/>
            <w:bottom w:val="none" w:sz="0" w:space="0" w:color="auto"/>
            <w:right w:val="none" w:sz="0" w:space="0" w:color="auto"/>
          </w:divBdr>
        </w:div>
        <w:div w:id="94178966">
          <w:blockQuote w:val="1"/>
          <w:marLeft w:val="313"/>
          <w:marRight w:val="313"/>
          <w:marTop w:val="300"/>
          <w:marBottom w:val="300"/>
          <w:divBdr>
            <w:top w:val="none" w:sz="0" w:space="0" w:color="auto"/>
            <w:left w:val="single" w:sz="48" w:space="0" w:color="69A8BB"/>
            <w:bottom w:val="none" w:sz="0" w:space="0" w:color="auto"/>
            <w:right w:val="none" w:sz="0" w:space="0" w:color="auto"/>
          </w:divBdr>
        </w:div>
        <w:div w:id="437604372">
          <w:blockQuote w:val="1"/>
          <w:marLeft w:val="313"/>
          <w:marRight w:val="313"/>
          <w:marTop w:val="300"/>
          <w:marBottom w:val="300"/>
          <w:divBdr>
            <w:top w:val="none" w:sz="0" w:space="0" w:color="auto"/>
            <w:left w:val="single" w:sz="48" w:space="0" w:color="69A8BB"/>
            <w:bottom w:val="none" w:sz="0" w:space="0" w:color="auto"/>
            <w:right w:val="none" w:sz="0" w:space="0" w:color="auto"/>
          </w:divBdr>
        </w:div>
        <w:div w:id="703021336">
          <w:blockQuote w:val="1"/>
          <w:marLeft w:val="313"/>
          <w:marRight w:val="313"/>
          <w:marTop w:val="300"/>
          <w:marBottom w:val="300"/>
          <w:divBdr>
            <w:top w:val="none" w:sz="0" w:space="0" w:color="auto"/>
            <w:left w:val="single" w:sz="48" w:space="0" w:color="69A8B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lam.ua/wp-content/uploads/2019/04/dates0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марха</dc:creator>
  <cp:lastModifiedBy>марха</cp:lastModifiedBy>
  <cp:revision>4</cp:revision>
  <cp:lastPrinted>2021-11-12T13:13:00Z</cp:lastPrinted>
  <dcterms:created xsi:type="dcterms:W3CDTF">2021-08-25T12:43:00Z</dcterms:created>
  <dcterms:modified xsi:type="dcterms:W3CDTF">2021-11-12T13:17:00Z</dcterms:modified>
</cp:coreProperties>
</file>